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07874" w14:textId="162D11E0" w:rsidR="008102EA" w:rsidRPr="009F0FA7" w:rsidRDefault="008102EA" w:rsidP="009F0FA7">
      <w:pPr>
        <w:jc w:val="center"/>
        <w:rPr>
          <w:sz w:val="32"/>
          <w:szCs w:val="32"/>
        </w:rPr>
      </w:pPr>
      <w:r>
        <w:rPr>
          <w:sz w:val="32"/>
          <w:szCs w:val="32"/>
        </w:rPr>
        <w:t>SENIOR INFORMATION – CLASS OF 20</w:t>
      </w:r>
      <w:r w:rsidR="00A2023F">
        <w:rPr>
          <w:sz w:val="32"/>
          <w:szCs w:val="32"/>
        </w:rPr>
        <w:t>2</w:t>
      </w:r>
      <w:r w:rsidR="00636686">
        <w:rPr>
          <w:sz w:val="32"/>
          <w:szCs w:val="32"/>
        </w:rPr>
        <w:t>5</w:t>
      </w:r>
    </w:p>
    <w:p w14:paraId="526FC3A2" w14:textId="77777777" w:rsidR="00DA3251" w:rsidRDefault="008102EA" w:rsidP="009F0FA7">
      <w:pPr>
        <w:spacing w:line="276" w:lineRule="auto"/>
        <w:jc w:val="center"/>
        <w:rPr>
          <w:sz w:val="23"/>
          <w:szCs w:val="23"/>
        </w:rPr>
      </w:pPr>
      <w:r w:rsidRPr="009372EA">
        <w:rPr>
          <w:sz w:val="23"/>
          <w:szCs w:val="23"/>
        </w:rPr>
        <w:t>The following information</w:t>
      </w:r>
      <w:r w:rsidR="00C50D5F" w:rsidRPr="009372EA">
        <w:rPr>
          <w:sz w:val="23"/>
          <w:szCs w:val="23"/>
        </w:rPr>
        <w:t>—</w:t>
      </w:r>
      <w:r w:rsidRPr="009372EA">
        <w:rPr>
          <w:sz w:val="23"/>
          <w:szCs w:val="23"/>
        </w:rPr>
        <w:t xml:space="preserve">dates, time, and </w:t>
      </w:r>
      <w:r w:rsidR="006A454A" w:rsidRPr="009372EA">
        <w:rPr>
          <w:sz w:val="23"/>
          <w:szCs w:val="23"/>
        </w:rPr>
        <w:t>locations</w:t>
      </w:r>
      <w:r w:rsidR="00C50D5F" w:rsidRPr="009372EA">
        <w:rPr>
          <w:sz w:val="23"/>
          <w:szCs w:val="23"/>
        </w:rPr>
        <w:t>—</w:t>
      </w:r>
      <w:r w:rsidRPr="009372EA">
        <w:rPr>
          <w:sz w:val="23"/>
          <w:szCs w:val="23"/>
        </w:rPr>
        <w:t>are relevant to year</w:t>
      </w:r>
      <w:r w:rsidR="00C50D5F" w:rsidRPr="009372EA">
        <w:rPr>
          <w:sz w:val="23"/>
          <w:szCs w:val="23"/>
        </w:rPr>
        <w:t>-</w:t>
      </w:r>
      <w:r w:rsidRPr="009372EA">
        <w:rPr>
          <w:sz w:val="23"/>
          <w:szCs w:val="23"/>
        </w:rPr>
        <w:t xml:space="preserve">end activities.  </w:t>
      </w:r>
    </w:p>
    <w:p w14:paraId="7CE9E4E9" w14:textId="7D7A287A" w:rsidR="008102EA" w:rsidRPr="009372EA" w:rsidRDefault="008102EA" w:rsidP="009F0FA7">
      <w:pPr>
        <w:spacing w:line="276" w:lineRule="auto"/>
        <w:jc w:val="center"/>
        <w:rPr>
          <w:sz w:val="23"/>
          <w:szCs w:val="23"/>
        </w:rPr>
      </w:pPr>
      <w:r w:rsidRPr="009372EA">
        <w:rPr>
          <w:sz w:val="23"/>
          <w:szCs w:val="23"/>
        </w:rPr>
        <w:t xml:space="preserve">Read this information </w:t>
      </w:r>
      <w:r w:rsidRPr="009372EA">
        <w:rPr>
          <w:b/>
          <w:sz w:val="23"/>
          <w:szCs w:val="23"/>
        </w:rPr>
        <w:t>thoroughly</w:t>
      </w:r>
      <w:r w:rsidRPr="009372EA">
        <w:rPr>
          <w:sz w:val="23"/>
          <w:szCs w:val="23"/>
        </w:rPr>
        <w:t>, paying special attention to the dress requirements and the times events begin.</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613"/>
        <w:gridCol w:w="1800"/>
        <w:gridCol w:w="4680"/>
      </w:tblGrid>
      <w:tr w:rsidR="008102EA" w:rsidRPr="009372EA" w14:paraId="7D4FC0CD" w14:textId="77777777" w:rsidTr="596C5DA7">
        <w:trPr>
          <w:trHeight w:val="341"/>
          <w:jc w:val="center"/>
        </w:trPr>
        <w:tc>
          <w:tcPr>
            <w:tcW w:w="1995" w:type="dxa"/>
            <w:shd w:val="clear" w:color="auto" w:fill="auto"/>
            <w:vAlign w:val="center"/>
          </w:tcPr>
          <w:p w14:paraId="33FFB8B4" w14:textId="77777777" w:rsidR="008102EA" w:rsidRPr="009372EA" w:rsidRDefault="008102EA">
            <w:pPr>
              <w:rPr>
                <w:sz w:val="23"/>
                <w:szCs w:val="23"/>
              </w:rPr>
            </w:pPr>
            <w:r w:rsidRPr="009372EA">
              <w:rPr>
                <w:sz w:val="23"/>
                <w:szCs w:val="23"/>
              </w:rPr>
              <w:t>Date &amp; Time</w:t>
            </w:r>
          </w:p>
        </w:tc>
        <w:tc>
          <w:tcPr>
            <w:tcW w:w="2613" w:type="dxa"/>
            <w:shd w:val="clear" w:color="auto" w:fill="auto"/>
            <w:vAlign w:val="center"/>
          </w:tcPr>
          <w:p w14:paraId="745DA72E" w14:textId="77777777" w:rsidR="008102EA" w:rsidRPr="009372EA" w:rsidRDefault="008102EA">
            <w:pPr>
              <w:rPr>
                <w:sz w:val="23"/>
                <w:szCs w:val="23"/>
              </w:rPr>
            </w:pPr>
            <w:r w:rsidRPr="009372EA">
              <w:rPr>
                <w:sz w:val="23"/>
                <w:szCs w:val="23"/>
              </w:rPr>
              <w:t>Event</w:t>
            </w:r>
          </w:p>
        </w:tc>
        <w:tc>
          <w:tcPr>
            <w:tcW w:w="1800" w:type="dxa"/>
            <w:shd w:val="clear" w:color="auto" w:fill="auto"/>
            <w:vAlign w:val="center"/>
          </w:tcPr>
          <w:p w14:paraId="47E38F17" w14:textId="77777777" w:rsidR="008102EA" w:rsidRPr="009372EA" w:rsidRDefault="008102EA">
            <w:pPr>
              <w:rPr>
                <w:sz w:val="23"/>
                <w:szCs w:val="23"/>
              </w:rPr>
            </w:pPr>
            <w:r w:rsidRPr="009372EA">
              <w:rPr>
                <w:sz w:val="23"/>
                <w:szCs w:val="23"/>
              </w:rPr>
              <w:t>Location</w:t>
            </w:r>
          </w:p>
        </w:tc>
        <w:tc>
          <w:tcPr>
            <w:tcW w:w="4680" w:type="dxa"/>
            <w:shd w:val="clear" w:color="auto" w:fill="auto"/>
            <w:vAlign w:val="center"/>
          </w:tcPr>
          <w:p w14:paraId="7FF53719" w14:textId="77777777" w:rsidR="008102EA" w:rsidRPr="009372EA" w:rsidRDefault="008102EA">
            <w:pPr>
              <w:rPr>
                <w:sz w:val="23"/>
                <w:szCs w:val="23"/>
              </w:rPr>
            </w:pPr>
            <w:r w:rsidRPr="009372EA">
              <w:rPr>
                <w:sz w:val="23"/>
                <w:szCs w:val="23"/>
              </w:rPr>
              <w:t>Special Instructions</w:t>
            </w:r>
          </w:p>
        </w:tc>
      </w:tr>
      <w:tr w:rsidR="00531ADB" w:rsidRPr="009372EA" w14:paraId="6CF78078" w14:textId="77777777" w:rsidTr="596C5DA7">
        <w:trPr>
          <w:trHeight w:val="1457"/>
          <w:jc w:val="center"/>
        </w:trPr>
        <w:tc>
          <w:tcPr>
            <w:tcW w:w="1995" w:type="dxa"/>
            <w:shd w:val="clear" w:color="auto" w:fill="auto"/>
            <w:vAlign w:val="center"/>
          </w:tcPr>
          <w:p w14:paraId="169B4526" w14:textId="77777777" w:rsidR="00577E1B" w:rsidRPr="00F83CA3" w:rsidRDefault="00CC7AA0">
            <w:pPr>
              <w:rPr>
                <w:sz w:val="23"/>
                <w:szCs w:val="23"/>
              </w:rPr>
            </w:pPr>
            <w:r w:rsidRPr="00F83CA3">
              <w:rPr>
                <w:sz w:val="23"/>
                <w:szCs w:val="23"/>
              </w:rPr>
              <w:t>Tuesday</w:t>
            </w:r>
            <w:r w:rsidR="00DC5FDD" w:rsidRPr="00F83CA3">
              <w:rPr>
                <w:sz w:val="23"/>
                <w:szCs w:val="23"/>
              </w:rPr>
              <w:t xml:space="preserve"> </w:t>
            </w:r>
          </w:p>
          <w:p w14:paraId="0E7B6594" w14:textId="09517FAA" w:rsidR="00CC7AA0" w:rsidRPr="00636686" w:rsidRDefault="00DC5FDD">
            <w:pPr>
              <w:rPr>
                <w:sz w:val="23"/>
                <w:szCs w:val="23"/>
                <w:highlight w:val="yellow"/>
              </w:rPr>
            </w:pPr>
            <w:r w:rsidRPr="00F83CA3">
              <w:rPr>
                <w:sz w:val="23"/>
                <w:szCs w:val="23"/>
              </w:rPr>
              <w:t xml:space="preserve">March </w:t>
            </w:r>
            <w:r w:rsidR="00577E1B" w:rsidRPr="00F83CA3">
              <w:rPr>
                <w:sz w:val="23"/>
                <w:szCs w:val="23"/>
              </w:rPr>
              <w:t>25th</w:t>
            </w:r>
          </w:p>
        </w:tc>
        <w:tc>
          <w:tcPr>
            <w:tcW w:w="2613" w:type="dxa"/>
            <w:shd w:val="clear" w:color="auto" w:fill="auto"/>
            <w:vAlign w:val="center"/>
          </w:tcPr>
          <w:p w14:paraId="2EF4A786" w14:textId="4F701514" w:rsidR="00531ADB" w:rsidRPr="00636686" w:rsidRDefault="00531ADB">
            <w:pPr>
              <w:rPr>
                <w:sz w:val="23"/>
                <w:szCs w:val="23"/>
                <w:highlight w:val="yellow"/>
              </w:rPr>
            </w:pPr>
            <w:r w:rsidRPr="00577E1B">
              <w:rPr>
                <w:sz w:val="23"/>
                <w:szCs w:val="23"/>
              </w:rPr>
              <w:t xml:space="preserve">Cap and Gown Distribution </w:t>
            </w:r>
            <w:r w:rsidR="005D2372" w:rsidRPr="00577E1B">
              <w:rPr>
                <w:sz w:val="23"/>
                <w:szCs w:val="23"/>
              </w:rPr>
              <w:t>will</w:t>
            </w:r>
            <w:r w:rsidRPr="00577E1B">
              <w:rPr>
                <w:sz w:val="23"/>
                <w:szCs w:val="23"/>
              </w:rPr>
              <w:t xml:space="preserve"> </w:t>
            </w:r>
            <w:r w:rsidR="005D2372" w:rsidRPr="00577E1B">
              <w:rPr>
                <w:sz w:val="23"/>
                <w:szCs w:val="23"/>
              </w:rPr>
              <w:t>occur</w:t>
            </w:r>
            <w:r w:rsidRPr="00577E1B">
              <w:rPr>
                <w:sz w:val="23"/>
                <w:szCs w:val="23"/>
              </w:rPr>
              <w:t xml:space="preserve">. If you have not picked yours up, it’s in the guidance office. </w:t>
            </w:r>
          </w:p>
        </w:tc>
        <w:tc>
          <w:tcPr>
            <w:tcW w:w="1800" w:type="dxa"/>
            <w:shd w:val="clear" w:color="auto" w:fill="auto"/>
            <w:vAlign w:val="center"/>
          </w:tcPr>
          <w:p w14:paraId="7ACB8177" w14:textId="3AB82750" w:rsidR="00531ADB" w:rsidRPr="00363AB0" w:rsidRDefault="00DE60C8">
            <w:pPr>
              <w:rPr>
                <w:sz w:val="23"/>
                <w:szCs w:val="23"/>
              </w:rPr>
            </w:pPr>
            <w:r w:rsidRPr="00363AB0">
              <w:rPr>
                <w:sz w:val="23"/>
                <w:szCs w:val="23"/>
              </w:rPr>
              <w:t>South Surge during lunch</w:t>
            </w:r>
          </w:p>
        </w:tc>
        <w:tc>
          <w:tcPr>
            <w:tcW w:w="4680" w:type="dxa"/>
            <w:shd w:val="clear" w:color="auto" w:fill="auto"/>
            <w:vAlign w:val="center"/>
          </w:tcPr>
          <w:p w14:paraId="6C329E80" w14:textId="38689A2E" w:rsidR="00531ADB" w:rsidRPr="00363AB0" w:rsidRDefault="00531ADB">
            <w:pPr>
              <w:rPr>
                <w:sz w:val="23"/>
                <w:szCs w:val="23"/>
              </w:rPr>
            </w:pPr>
            <w:r w:rsidRPr="00363AB0">
              <w:rPr>
                <w:sz w:val="23"/>
                <w:szCs w:val="23"/>
              </w:rPr>
              <w:t>If you are borrowing a cap/gown from a friend</w:t>
            </w:r>
            <w:r w:rsidR="00CD668C" w:rsidRPr="00363AB0">
              <w:rPr>
                <w:sz w:val="23"/>
                <w:szCs w:val="23"/>
              </w:rPr>
              <w:t xml:space="preserve"> please</w:t>
            </w:r>
            <w:r w:rsidRPr="00363AB0">
              <w:rPr>
                <w:sz w:val="23"/>
                <w:szCs w:val="23"/>
              </w:rPr>
              <w:t xml:space="preserve"> try </w:t>
            </w:r>
            <w:r w:rsidR="00CD668C" w:rsidRPr="00363AB0">
              <w:rPr>
                <w:sz w:val="23"/>
                <w:szCs w:val="23"/>
              </w:rPr>
              <w:t xml:space="preserve">it </w:t>
            </w:r>
            <w:r w:rsidRPr="00363AB0">
              <w:rPr>
                <w:sz w:val="23"/>
                <w:szCs w:val="23"/>
              </w:rPr>
              <w:t>on (should hit midcalf</w:t>
            </w:r>
            <w:proofErr w:type="gramStart"/>
            <w:r w:rsidRPr="00363AB0">
              <w:rPr>
                <w:sz w:val="23"/>
                <w:szCs w:val="23"/>
              </w:rPr>
              <w:t>),</w:t>
            </w:r>
            <w:r w:rsidR="00AA78D2">
              <w:rPr>
                <w:sz w:val="23"/>
                <w:szCs w:val="23"/>
              </w:rPr>
              <w:t xml:space="preserve"> </w:t>
            </w:r>
            <w:r w:rsidRPr="00363AB0">
              <w:rPr>
                <w:sz w:val="23"/>
                <w:szCs w:val="23"/>
              </w:rPr>
              <w:t>and</w:t>
            </w:r>
            <w:proofErr w:type="gramEnd"/>
            <w:r w:rsidRPr="00363AB0">
              <w:rPr>
                <w:sz w:val="23"/>
                <w:szCs w:val="23"/>
              </w:rPr>
              <w:t xml:space="preserve"> bring $1</w:t>
            </w:r>
            <w:r w:rsidR="004B72B0" w:rsidRPr="00363AB0">
              <w:rPr>
                <w:sz w:val="23"/>
                <w:szCs w:val="23"/>
              </w:rPr>
              <w:t>1</w:t>
            </w:r>
            <w:r w:rsidRPr="00363AB0">
              <w:rPr>
                <w:sz w:val="23"/>
                <w:szCs w:val="23"/>
              </w:rPr>
              <w:t xml:space="preserve"> to guidance for a tassel. </w:t>
            </w:r>
          </w:p>
        </w:tc>
      </w:tr>
      <w:tr w:rsidR="007777B3" w:rsidRPr="009372EA" w14:paraId="7275D05E" w14:textId="77777777" w:rsidTr="596C5DA7">
        <w:trPr>
          <w:trHeight w:val="656"/>
          <w:jc w:val="center"/>
        </w:trPr>
        <w:tc>
          <w:tcPr>
            <w:tcW w:w="1995" w:type="dxa"/>
            <w:shd w:val="clear" w:color="auto" w:fill="auto"/>
            <w:vAlign w:val="center"/>
          </w:tcPr>
          <w:p w14:paraId="6E08720E" w14:textId="0934EC6E" w:rsidR="00531ADB" w:rsidRPr="0057357C" w:rsidRDefault="00531ADB">
            <w:pPr>
              <w:rPr>
                <w:sz w:val="23"/>
                <w:szCs w:val="23"/>
              </w:rPr>
            </w:pPr>
            <w:r w:rsidRPr="0057357C">
              <w:rPr>
                <w:sz w:val="23"/>
                <w:szCs w:val="23"/>
              </w:rPr>
              <w:t xml:space="preserve">Wed, April </w:t>
            </w:r>
            <w:r w:rsidR="005D38BD">
              <w:rPr>
                <w:sz w:val="23"/>
                <w:szCs w:val="23"/>
              </w:rPr>
              <w:t>16th</w:t>
            </w:r>
          </w:p>
        </w:tc>
        <w:tc>
          <w:tcPr>
            <w:tcW w:w="2613" w:type="dxa"/>
            <w:shd w:val="clear" w:color="auto" w:fill="auto"/>
            <w:vAlign w:val="center"/>
          </w:tcPr>
          <w:p w14:paraId="550C63AB" w14:textId="77777777" w:rsidR="00531ADB" w:rsidRPr="0057357C" w:rsidRDefault="00531ADB">
            <w:pPr>
              <w:rPr>
                <w:color w:val="000000" w:themeColor="text1"/>
                <w:sz w:val="23"/>
                <w:szCs w:val="23"/>
              </w:rPr>
            </w:pPr>
            <w:r w:rsidRPr="0057357C">
              <w:rPr>
                <w:color w:val="000000" w:themeColor="text1"/>
                <w:sz w:val="23"/>
                <w:szCs w:val="23"/>
              </w:rPr>
              <w:t>Senior class HR meeting</w:t>
            </w:r>
          </w:p>
        </w:tc>
        <w:tc>
          <w:tcPr>
            <w:tcW w:w="1800" w:type="dxa"/>
            <w:shd w:val="clear" w:color="auto" w:fill="auto"/>
            <w:vAlign w:val="center"/>
          </w:tcPr>
          <w:p w14:paraId="57587634" w14:textId="77777777" w:rsidR="00531ADB" w:rsidRPr="00363AB0" w:rsidRDefault="00531ADB">
            <w:pPr>
              <w:rPr>
                <w:color w:val="000000" w:themeColor="text1"/>
                <w:sz w:val="23"/>
                <w:szCs w:val="23"/>
              </w:rPr>
            </w:pPr>
            <w:r w:rsidRPr="00363AB0">
              <w:rPr>
                <w:color w:val="000000" w:themeColor="text1"/>
                <w:sz w:val="23"/>
                <w:szCs w:val="23"/>
              </w:rPr>
              <w:t>Auditorium</w:t>
            </w:r>
          </w:p>
        </w:tc>
        <w:tc>
          <w:tcPr>
            <w:tcW w:w="4680" w:type="dxa"/>
            <w:shd w:val="clear" w:color="auto" w:fill="auto"/>
            <w:vAlign w:val="center"/>
          </w:tcPr>
          <w:p w14:paraId="77BB95FC" w14:textId="77777777" w:rsidR="00531ADB" w:rsidRPr="00363AB0" w:rsidRDefault="00531ADB">
            <w:pPr>
              <w:rPr>
                <w:color w:val="000000" w:themeColor="text1"/>
                <w:sz w:val="23"/>
                <w:szCs w:val="23"/>
              </w:rPr>
            </w:pPr>
            <w:r w:rsidRPr="00363AB0">
              <w:rPr>
                <w:color w:val="000000" w:themeColor="text1"/>
                <w:sz w:val="23"/>
                <w:szCs w:val="23"/>
              </w:rPr>
              <w:t xml:space="preserve">This is a mandatory meeting for all planning to graduate who are at the HS. </w:t>
            </w:r>
          </w:p>
        </w:tc>
      </w:tr>
      <w:tr w:rsidR="00A95141" w:rsidRPr="009372EA" w14:paraId="2F25EB5B" w14:textId="77777777" w:rsidTr="596C5DA7">
        <w:trPr>
          <w:trHeight w:val="1889"/>
          <w:jc w:val="center"/>
        </w:trPr>
        <w:tc>
          <w:tcPr>
            <w:tcW w:w="1995" w:type="dxa"/>
            <w:shd w:val="clear" w:color="auto" w:fill="auto"/>
            <w:vAlign w:val="center"/>
          </w:tcPr>
          <w:p w14:paraId="364E4232" w14:textId="5083A406" w:rsidR="1243BFDF" w:rsidRPr="006855B6" w:rsidRDefault="009E619D" w:rsidP="4FB19CC2">
            <w:r>
              <w:rPr>
                <w:sz w:val="23"/>
                <w:szCs w:val="23"/>
              </w:rPr>
              <w:t xml:space="preserve">Sunday, </w:t>
            </w:r>
            <w:r w:rsidR="1243BFDF" w:rsidRPr="006855B6">
              <w:rPr>
                <w:sz w:val="23"/>
                <w:szCs w:val="23"/>
              </w:rPr>
              <w:t>April 2</w:t>
            </w:r>
            <w:r w:rsidR="00636686">
              <w:rPr>
                <w:sz w:val="23"/>
                <w:szCs w:val="23"/>
              </w:rPr>
              <w:t>7</w:t>
            </w:r>
            <w:r w:rsidR="1243BFDF" w:rsidRPr="006855B6">
              <w:rPr>
                <w:sz w:val="23"/>
                <w:szCs w:val="23"/>
              </w:rPr>
              <w:t>th</w:t>
            </w:r>
          </w:p>
          <w:p w14:paraId="4AC93429" w14:textId="77777777" w:rsidR="00A95141" w:rsidRPr="006855B6" w:rsidRDefault="00A95141" w:rsidP="00A95141">
            <w:pPr>
              <w:rPr>
                <w:sz w:val="23"/>
                <w:szCs w:val="23"/>
              </w:rPr>
            </w:pPr>
            <w:r w:rsidRPr="006855B6">
              <w:rPr>
                <w:sz w:val="23"/>
                <w:szCs w:val="23"/>
              </w:rPr>
              <w:t>12pm –3:30pm</w:t>
            </w:r>
          </w:p>
          <w:p w14:paraId="694A86F9" w14:textId="23E2D852" w:rsidR="00A95141" w:rsidRPr="006855B6" w:rsidRDefault="00A95141" w:rsidP="00A95141">
            <w:pPr>
              <w:rPr>
                <w:sz w:val="23"/>
                <w:szCs w:val="23"/>
              </w:rPr>
            </w:pPr>
            <w:r w:rsidRPr="006855B6">
              <w:rPr>
                <w:sz w:val="23"/>
                <w:szCs w:val="23"/>
              </w:rPr>
              <w:t>1:30pm Start Time</w:t>
            </w:r>
          </w:p>
        </w:tc>
        <w:tc>
          <w:tcPr>
            <w:tcW w:w="2613" w:type="dxa"/>
            <w:shd w:val="clear" w:color="auto" w:fill="auto"/>
            <w:vAlign w:val="center"/>
          </w:tcPr>
          <w:p w14:paraId="509189F2" w14:textId="77777777" w:rsidR="00A95141" w:rsidRPr="009372EA" w:rsidRDefault="00A95141" w:rsidP="00A95141">
            <w:pPr>
              <w:rPr>
                <w:color w:val="000000" w:themeColor="text1"/>
                <w:sz w:val="23"/>
                <w:szCs w:val="23"/>
              </w:rPr>
            </w:pPr>
            <w:proofErr w:type="spellStart"/>
            <w:r w:rsidRPr="009372EA">
              <w:rPr>
                <w:color w:val="000000" w:themeColor="text1"/>
                <w:sz w:val="23"/>
                <w:szCs w:val="23"/>
              </w:rPr>
              <w:t>NorthWood</w:t>
            </w:r>
            <w:proofErr w:type="spellEnd"/>
            <w:r w:rsidRPr="009372EA">
              <w:rPr>
                <w:color w:val="000000" w:themeColor="text1"/>
                <w:sz w:val="23"/>
                <w:szCs w:val="23"/>
              </w:rPr>
              <w:t xml:space="preserve"> Scholarship Foundation Ceremony</w:t>
            </w:r>
          </w:p>
          <w:p w14:paraId="7A65DFAE" w14:textId="77777777" w:rsidR="00A95141" w:rsidRPr="009372EA" w:rsidRDefault="00A95141" w:rsidP="00A95141">
            <w:pPr>
              <w:rPr>
                <w:color w:val="000000" w:themeColor="text1"/>
                <w:sz w:val="23"/>
                <w:szCs w:val="23"/>
              </w:rPr>
            </w:pPr>
          </w:p>
          <w:p w14:paraId="6B28FE22" w14:textId="0565495C" w:rsidR="00A95141" w:rsidRPr="009372EA" w:rsidRDefault="00A95141" w:rsidP="00A95141">
            <w:pPr>
              <w:rPr>
                <w:color w:val="000000" w:themeColor="text1"/>
                <w:sz w:val="23"/>
                <w:szCs w:val="23"/>
              </w:rPr>
            </w:pPr>
            <w:r w:rsidRPr="009372EA">
              <w:rPr>
                <w:color w:val="000000" w:themeColor="text1"/>
                <w:sz w:val="23"/>
                <w:szCs w:val="23"/>
              </w:rPr>
              <w:t>Students will receive an invitation if receiving a scholarship.</w:t>
            </w:r>
          </w:p>
        </w:tc>
        <w:tc>
          <w:tcPr>
            <w:tcW w:w="1800" w:type="dxa"/>
            <w:shd w:val="clear" w:color="auto" w:fill="auto"/>
            <w:vAlign w:val="center"/>
          </w:tcPr>
          <w:p w14:paraId="3D2E78ED" w14:textId="77777777" w:rsidR="00A95141" w:rsidRPr="009372EA" w:rsidRDefault="00A95141" w:rsidP="00A95141">
            <w:pPr>
              <w:rPr>
                <w:color w:val="000000" w:themeColor="text1"/>
                <w:sz w:val="23"/>
                <w:szCs w:val="23"/>
              </w:rPr>
            </w:pPr>
            <w:r w:rsidRPr="009372EA">
              <w:rPr>
                <w:color w:val="000000" w:themeColor="text1"/>
                <w:sz w:val="23"/>
                <w:szCs w:val="23"/>
              </w:rPr>
              <w:t>Auditorium</w:t>
            </w:r>
          </w:p>
          <w:p w14:paraId="3AE20107" w14:textId="77777777" w:rsidR="00A95141" w:rsidRPr="009372EA" w:rsidRDefault="00A95141" w:rsidP="00A95141">
            <w:pPr>
              <w:rPr>
                <w:color w:val="000000" w:themeColor="text1"/>
                <w:sz w:val="23"/>
                <w:szCs w:val="23"/>
              </w:rPr>
            </w:pPr>
          </w:p>
          <w:p w14:paraId="1EAA4BF9" w14:textId="0B4E36B9" w:rsidR="00A95141" w:rsidRPr="009372EA" w:rsidRDefault="00A95141" w:rsidP="00A95141">
            <w:pPr>
              <w:rPr>
                <w:color w:val="000000" w:themeColor="text1"/>
                <w:sz w:val="23"/>
                <w:szCs w:val="23"/>
              </w:rPr>
            </w:pPr>
            <w:r w:rsidRPr="009372EA">
              <w:rPr>
                <w:color w:val="000000" w:themeColor="text1"/>
                <w:sz w:val="23"/>
                <w:szCs w:val="23"/>
              </w:rPr>
              <w:t xml:space="preserve">Seniors will sit with their family in the auditorium seats. </w:t>
            </w:r>
          </w:p>
        </w:tc>
        <w:tc>
          <w:tcPr>
            <w:tcW w:w="4680" w:type="dxa"/>
            <w:shd w:val="clear" w:color="auto" w:fill="auto"/>
            <w:vAlign w:val="center"/>
          </w:tcPr>
          <w:p w14:paraId="61A8E74C" w14:textId="3D94B82F" w:rsidR="00A95141" w:rsidRPr="009372EA" w:rsidRDefault="00A95141" w:rsidP="00A95141">
            <w:pPr>
              <w:rPr>
                <w:color w:val="000000" w:themeColor="text1"/>
                <w:sz w:val="23"/>
                <w:szCs w:val="23"/>
                <w:u w:val="single"/>
              </w:rPr>
            </w:pPr>
            <w:r w:rsidRPr="009372EA">
              <w:rPr>
                <w:color w:val="000000" w:themeColor="text1"/>
                <w:sz w:val="23"/>
                <w:szCs w:val="23"/>
                <w:u w:val="single"/>
              </w:rPr>
              <w:t>Dress Requirements Apply</w:t>
            </w:r>
          </w:p>
          <w:p w14:paraId="45679258" w14:textId="1A48C13C" w:rsidR="00A95141" w:rsidRPr="009372EA" w:rsidRDefault="00A95141" w:rsidP="00A95141">
            <w:pPr>
              <w:rPr>
                <w:color w:val="000000" w:themeColor="text1"/>
                <w:sz w:val="23"/>
                <w:szCs w:val="23"/>
              </w:rPr>
            </w:pPr>
            <w:r w:rsidRPr="009372EA">
              <w:rPr>
                <w:color w:val="000000" w:themeColor="text1"/>
                <w:sz w:val="23"/>
                <w:szCs w:val="23"/>
              </w:rPr>
              <w:t>Women may wear dresses, skirts, or slacks. Shoes must have a heel or back strap.</w:t>
            </w:r>
          </w:p>
          <w:p w14:paraId="366E62B7" w14:textId="1E3F61EE" w:rsidR="00A95141" w:rsidRPr="009372EA" w:rsidRDefault="00A95141" w:rsidP="00A95141">
            <w:pPr>
              <w:rPr>
                <w:color w:val="000000" w:themeColor="text1"/>
                <w:sz w:val="23"/>
                <w:szCs w:val="23"/>
              </w:rPr>
            </w:pPr>
            <w:r w:rsidRPr="009372EA">
              <w:rPr>
                <w:color w:val="000000" w:themeColor="text1"/>
                <w:sz w:val="23"/>
                <w:szCs w:val="23"/>
              </w:rPr>
              <w:t xml:space="preserve">Men must wear a collared shirt, tie, slacks, socks, and dress shoes. </w:t>
            </w:r>
          </w:p>
          <w:p w14:paraId="06315F69" w14:textId="43CDCA71" w:rsidR="00A95141" w:rsidRPr="009372EA" w:rsidRDefault="00A95141" w:rsidP="00A95141">
            <w:pPr>
              <w:rPr>
                <w:color w:val="000000" w:themeColor="text1"/>
                <w:sz w:val="23"/>
                <w:szCs w:val="23"/>
              </w:rPr>
            </w:pPr>
            <w:r w:rsidRPr="009372EA">
              <w:rPr>
                <w:color w:val="000000" w:themeColor="text1"/>
                <w:sz w:val="23"/>
                <w:szCs w:val="23"/>
              </w:rPr>
              <w:t xml:space="preserve">Absolutely no jeans, colored jeans, shorts, polo shirts, tennis shoes, canvas shoes, flip flops, etc. </w:t>
            </w:r>
          </w:p>
        </w:tc>
      </w:tr>
      <w:tr w:rsidR="4CF2C7BD" w:rsidRPr="009372EA" w14:paraId="68A034EA" w14:textId="77777777" w:rsidTr="596C5DA7">
        <w:trPr>
          <w:trHeight w:val="1097"/>
          <w:jc w:val="center"/>
        </w:trPr>
        <w:tc>
          <w:tcPr>
            <w:tcW w:w="1995" w:type="dxa"/>
            <w:shd w:val="clear" w:color="auto" w:fill="auto"/>
            <w:vAlign w:val="center"/>
          </w:tcPr>
          <w:p w14:paraId="0EBA0A3B" w14:textId="70CC850E" w:rsidR="00FF0521" w:rsidRDefault="009E619D" w:rsidP="33968F3E">
            <w:pPr>
              <w:rPr>
                <w:sz w:val="23"/>
                <w:szCs w:val="23"/>
              </w:rPr>
            </w:pPr>
            <w:r>
              <w:rPr>
                <w:sz w:val="23"/>
                <w:szCs w:val="23"/>
              </w:rPr>
              <w:t xml:space="preserve">Thurs, </w:t>
            </w:r>
            <w:r w:rsidR="0333A8B0" w:rsidRPr="00BB170F">
              <w:rPr>
                <w:sz w:val="23"/>
                <w:szCs w:val="23"/>
              </w:rPr>
              <w:t xml:space="preserve">May </w:t>
            </w:r>
            <w:r w:rsidR="00534411" w:rsidRPr="00BB170F">
              <w:rPr>
                <w:sz w:val="23"/>
                <w:szCs w:val="23"/>
              </w:rPr>
              <w:t>8</w:t>
            </w:r>
            <w:r w:rsidR="0333A8B0" w:rsidRPr="00BB170F">
              <w:rPr>
                <w:sz w:val="23"/>
                <w:szCs w:val="23"/>
                <w:vertAlign w:val="superscript"/>
              </w:rPr>
              <w:t>th</w:t>
            </w:r>
            <w:r w:rsidR="0333A8B0" w:rsidRPr="00BB170F">
              <w:rPr>
                <w:sz w:val="23"/>
                <w:szCs w:val="23"/>
              </w:rPr>
              <w:t xml:space="preserve"> </w:t>
            </w:r>
          </w:p>
          <w:p w14:paraId="46BADA7B" w14:textId="0CF42EF4" w:rsidR="4CF2C7BD" w:rsidRPr="00BB170F" w:rsidRDefault="0333A8B0" w:rsidP="33968F3E">
            <w:pPr>
              <w:rPr>
                <w:sz w:val="23"/>
                <w:szCs w:val="23"/>
              </w:rPr>
            </w:pPr>
            <w:r w:rsidRPr="00BB170F">
              <w:rPr>
                <w:sz w:val="23"/>
                <w:szCs w:val="23"/>
              </w:rPr>
              <w:t>2:45pm – 3:45pm</w:t>
            </w:r>
          </w:p>
        </w:tc>
        <w:tc>
          <w:tcPr>
            <w:tcW w:w="2613" w:type="dxa"/>
            <w:shd w:val="clear" w:color="auto" w:fill="auto"/>
            <w:vAlign w:val="center"/>
          </w:tcPr>
          <w:p w14:paraId="02DC9D5F" w14:textId="559A0EC9" w:rsidR="4CF2C7BD" w:rsidRPr="00BB170F" w:rsidRDefault="0333A8B0" w:rsidP="4CF2C7BD">
            <w:pPr>
              <w:rPr>
                <w:color w:val="000000" w:themeColor="text1"/>
                <w:sz w:val="23"/>
                <w:szCs w:val="23"/>
              </w:rPr>
            </w:pPr>
            <w:r w:rsidRPr="00BB170F">
              <w:rPr>
                <w:color w:val="000000" w:themeColor="text1"/>
                <w:sz w:val="23"/>
                <w:szCs w:val="23"/>
              </w:rPr>
              <w:t>Senior Speaker Tryouts</w:t>
            </w:r>
          </w:p>
        </w:tc>
        <w:tc>
          <w:tcPr>
            <w:tcW w:w="1800" w:type="dxa"/>
            <w:shd w:val="clear" w:color="auto" w:fill="auto"/>
            <w:vAlign w:val="center"/>
          </w:tcPr>
          <w:p w14:paraId="4511ACBD" w14:textId="45BA3DAB" w:rsidR="4CF2C7BD" w:rsidRPr="00BB170F" w:rsidRDefault="0333A8B0" w:rsidP="4CF2C7BD">
            <w:pPr>
              <w:rPr>
                <w:color w:val="000000" w:themeColor="text1"/>
                <w:sz w:val="23"/>
                <w:szCs w:val="23"/>
              </w:rPr>
            </w:pPr>
            <w:r w:rsidRPr="00BB170F">
              <w:rPr>
                <w:color w:val="000000" w:themeColor="text1"/>
                <w:sz w:val="23"/>
                <w:szCs w:val="23"/>
              </w:rPr>
              <w:t>After school in Mrs. Koble’s Room (806)</w:t>
            </w:r>
          </w:p>
        </w:tc>
        <w:tc>
          <w:tcPr>
            <w:tcW w:w="4680" w:type="dxa"/>
            <w:shd w:val="clear" w:color="auto" w:fill="auto"/>
            <w:vAlign w:val="center"/>
          </w:tcPr>
          <w:p w14:paraId="3E827847" w14:textId="0CBF9C23" w:rsidR="4CF2C7BD" w:rsidRPr="00BB170F" w:rsidRDefault="0333A8B0" w:rsidP="4CF2C7BD">
            <w:pPr>
              <w:rPr>
                <w:color w:val="000000" w:themeColor="text1"/>
                <w:sz w:val="23"/>
                <w:szCs w:val="23"/>
              </w:rPr>
            </w:pPr>
            <w:r w:rsidRPr="00BB170F">
              <w:rPr>
                <w:color w:val="000000" w:themeColor="text1"/>
                <w:sz w:val="23"/>
                <w:szCs w:val="23"/>
              </w:rPr>
              <w:t xml:space="preserve">Tryouts for speaker during Commencement. No </w:t>
            </w:r>
            <w:r w:rsidR="5F4FF13D" w:rsidRPr="00BB170F">
              <w:rPr>
                <w:color w:val="000000" w:themeColor="text1"/>
                <w:sz w:val="23"/>
                <w:szCs w:val="23"/>
              </w:rPr>
              <w:t>prior</w:t>
            </w:r>
            <w:r w:rsidRPr="00BB170F">
              <w:rPr>
                <w:color w:val="000000" w:themeColor="text1"/>
                <w:sz w:val="23"/>
                <w:szCs w:val="23"/>
              </w:rPr>
              <w:t xml:space="preserve"> speaking experience required.</w:t>
            </w:r>
            <w:r w:rsidR="3D1686C6" w:rsidRPr="00BB170F">
              <w:rPr>
                <w:color w:val="000000" w:themeColor="text1"/>
                <w:sz w:val="23"/>
                <w:szCs w:val="23"/>
              </w:rPr>
              <w:t xml:space="preserve"> You will need to bring a physical copy of the speech to leave with the judges.</w:t>
            </w:r>
          </w:p>
        </w:tc>
      </w:tr>
      <w:tr w:rsidR="00946488" w:rsidRPr="009372EA" w14:paraId="1A32AD43" w14:textId="77777777" w:rsidTr="596C5DA7">
        <w:trPr>
          <w:trHeight w:val="1682"/>
          <w:jc w:val="center"/>
        </w:trPr>
        <w:tc>
          <w:tcPr>
            <w:tcW w:w="1995" w:type="dxa"/>
            <w:shd w:val="clear" w:color="auto" w:fill="auto"/>
            <w:vAlign w:val="center"/>
          </w:tcPr>
          <w:p w14:paraId="6F773C4E" w14:textId="38691129" w:rsidR="00946488" w:rsidRPr="00636686" w:rsidRDefault="00946488" w:rsidP="00946488">
            <w:pPr>
              <w:rPr>
                <w:color w:val="FF0000"/>
                <w:sz w:val="23"/>
                <w:szCs w:val="23"/>
                <w:highlight w:val="yellow"/>
              </w:rPr>
            </w:pPr>
            <w:r w:rsidRPr="00286B52">
              <w:rPr>
                <w:sz w:val="23"/>
                <w:szCs w:val="23"/>
              </w:rPr>
              <w:t xml:space="preserve">Mon, May </w:t>
            </w:r>
            <w:r w:rsidR="00677FAF">
              <w:rPr>
                <w:sz w:val="23"/>
                <w:szCs w:val="23"/>
              </w:rPr>
              <w:t>19</w:t>
            </w:r>
            <w:r w:rsidR="00C66B6D" w:rsidRPr="00286B52">
              <w:rPr>
                <w:sz w:val="23"/>
                <w:szCs w:val="23"/>
              </w:rPr>
              <w:t>th</w:t>
            </w:r>
          </w:p>
        </w:tc>
        <w:tc>
          <w:tcPr>
            <w:tcW w:w="2613" w:type="dxa"/>
            <w:shd w:val="clear" w:color="auto" w:fill="auto"/>
            <w:vAlign w:val="center"/>
          </w:tcPr>
          <w:p w14:paraId="75E8D682" w14:textId="77777777" w:rsidR="00946488" w:rsidRPr="00363AB0" w:rsidRDefault="00946488" w:rsidP="00946488">
            <w:pPr>
              <w:rPr>
                <w:color w:val="000000" w:themeColor="text1"/>
                <w:sz w:val="23"/>
                <w:szCs w:val="23"/>
              </w:rPr>
            </w:pPr>
            <w:r w:rsidRPr="00363AB0">
              <w:rPr>
                <w:color w:val="000000" w:themeColor="text1"/>
                <w:sz w:val="23"/>
                <w:szCs w:val="23"/>
              </w:rPr>
              <w:t>Graduation Application pick up</w:t>
            </w:r>
          </w:p>
          <w:p w14:paraId="007A335D" w14:textId="77777777" w:rsidR="00946488" w:rsidRPr="00363AB0" w:rsidRDefault="00946488" w:rsidP="00946488">
            <w:pPr>
              <w:rPr>
                <w:color w:val="000000" w:themeColor="text1"/>
                <w:sz w:val="23"/>
                <w:szCs w:val="23"/>
              </w:rPr>
            </w:pPr>
          </w:p>
          <w:p w14:paraId="4C517FD6" w14:textId="6B112D41" w:rsidR="00946488" w:rsidRPr="00636686" w:rsidRDefault="00946488" w:rsidP="00946488">
            <w:pPr>
              <w:rPr>
                <w:color w:val="000000" w:themeColor="text1"/>
                <w:sz w:val="23"/>
                <w:szCs w:val="23"/>
                <w:highlight w:val="yellow"/>
              </w:rPr>
            </w:pPr>
            <w:r w:rsidRPr="00363AB0">
              <w:rPr>
                <w:color w:val="000000" w:themeColor="text1"/>
                <w:sz w:val="23"/>
                <w:szCs w:val="23"/>
              </w:rPr>
              <w:t>Please note – early graduates have already completed this form.</w:t>
            </w:r>
          </w:p>
        </w:tc>
        <w:tc>
          <w:tcPr>
            <w:tcW w:w="1800" w:type="dxa"/>
            <w:shd w:val="clear" w:color="auto" w:fill="auto"/>
            <w:vAlign w:val="center"/>
          </w:tcPr>
          <w:p w14:paraId="0D0218D8" w14:textId="2F0ECC90" w:rsidR="00946488" w:rsidRPr="00363AB0" w:rsidRDefault="00946488" w:rsidP="00946488">
            <w:pPr>
              <w:rPr>
                <w:color w:val="000000" w:themeColor="text1"/>
                <w:sz w:val="22"/>
                <w:szCs w:val="22"/>
              </w:rPr>
            </w:pPr>
            <w:r w:rsidRPr="00363AB0">
              <w:rPr>
                <w:color w:val="000000" w:themeColor="text1"/>
                <w:sz w:val="22"/>
                <w:szCs w:val="22"/>
              </w:rPr>
              <w:t>M</w:t>
            </w:r>
            <w:r w:rsidR="0019493B" w:rsidRPr="00363AB0">
              <w:rPr>
                <w:color w:val="000000" w:themeColor="text1"/>
                <w:sz w:val="22"/>
                <w:szCs w:val="22"/>
              </w:rPr>
              <w:t>rs. Slone</w:t>
            </w:r>
            <w:r w:rsidRPr="00363AB0">
              <w:rPr>
                <w:color w:val="000000" w:themeColor="text1"/>
                <w:sz w:val="22"/>
                <w:szCs w:val="22"/>
              </w:rPr>
              <w:t xml:space="preserve"> (8</w:t>
            </w:r>
            <w:r w:rsidR="0019493B" w:rsidRPr="00363AB0">
              <w:rPr>
                <w:color w:val="000000" w:themeColor="text1"/>
                <w:sz w:val="22"/>
                <w:szCs w:val="22"/>
              </w:rPr>
              <w:t>01</w:t>
            </w:r>
            <w:r w:rsidRPr="00363AB0">
              <w:rPr>
                <w:color w:val="000000" w:themeColor="text1"/>
                <w:sz w:val="22"/>
                <w:szCs w:val="22"/>
              </w:rPr>
              <w:t>)</w:t>
            </w:r>
          </w:p>
          <w:p w14:paraId="713C750B" w14:textId="26568984" w:rsidR="0019493B" w:rsidRPr="00363AB0" w:rsidRDefault="00946488" w:rsidP="00946488">
            <w:pPr>
              <w:rPr>
                <w:color w:val="000000" w:themeColor="text1"/>
                <w:sz w:val="22"/>
                <w:szCs w:val="22"/>
              </w:rPr>
            </w:pPr>
            <w:r w:rsidRPr="00363AB0">
              <w:rPr>
                <w:color w:val="000000" w:themeColor="text1"/>
                <w:sz w:val="22"/>
                <w:szCs w:val="22"/>
              </w:rPr>
              <w:t>Mr</w:t>
            </w:r>
            <w:r w:rsidR="0019493B" w:rsidRPr="00363AB0">
              <w:rPr>
                <w:color w:val="000000" w:themeColor="text1"/>
                <w:sz w:val="22"/>
                <w:szCs w:val="22"/>
              </w:rPr>
              <w:t>s. Wise (main office)</w:t>
            </w:r>
          </w:p>
          <w:p w14:paraId="6DA20630" w14:textId="55679B1A" w:rsidR="00946488" w:rsidRPr="00363AB0" w:rsidRDefault="00946488" w:rsidP="00946488">
            <w:pPr>
              <w:rPr>
                <w:color w:val="000000" w:themeColor="text1"/>
                <w:sz w:val="22"/>
                <w:szCs w:val="22"/>
              </w:rPr>
            </w:pPr>
            <w:r w:rsidRPr="00363AB0">
              <w:rPr>
                <w:color w:val="000000" w:themeColor="text1"/>
                <w:sz w:val="22"/>
                <w:szCs w:val="22"/>
              </w:rPr>
              <w:t>Guidance Office</w:t>
            </w:r>
          </w:p>
        </w:tc>
        <w:tc>
          <w:tcPr>
            <w:tcW w:w="4680" w:type="dxa"/>
            <w:shd w:val="clear" w:color="auto" w:fill="auto"/>
            <w:vAlign w:val="center"/>
          </w:tcPr>
          <w:p w14:paraId="7BD44A48" w14:textId="1D5ADBB7" w:rsidR="00946488" w:rsidRPr="00363AB0" w:rsidRDefault="00946488" w:rsidP="00946488">
            <w:pPr>
              <w:rPr>
                <w:color w:val="000000" w:themeColor="text1"/>
                <w:sz w:val="23"/>
                <w:szCs w:val="23"/>
                <w:u w:val="single"/>
              </w:rPr>
            </w:pPr>
            <w:r w:rsidRPr="00363AB0">
              <w:rPr>
                <w:color w:val="000000" w:themeColor="text1"/>
                <w:sz w:val="23"/>
                <w:szCs w:val="23"/>
              </w:rPr>
              <w:t xml:space="preserve">Students will not be allowed to participate in commencement if applications have not been completed.  Also, all financial obligations (textbooks, technology, book fines, etc.) as well as academic requirements </w:t>
            </w:r>
            <w:r w:rsidR="00C86F56">
              <w:rPr>
                <w:color w:val="000000" w:themeColor="text1"/>
                <w:sz w:val="23"/>
                <w:szCs w:val="23"/>
              </w:rPr>
              <w:t xml:space="preserve">that </w:t>
            </w:r>
            <w:r w:rsidRPr="00363AB0">
              <w:rPr>
                <w:color w:val="000000" w:themeColor="text1"/>
                <w:sz w:val="23"/>
                <w:szCs w:val="23"/>
              </w:rPr>
              <w:t>need taken care of.</w:t>
            </w:r>
          </w:p>
        </w:tc>
      </w:tr>
      <w:tr w:rsidR="00946488" w:rsidRPr="009372EA" w14:paraId="1070DDA7" w14:textId="77777777" w:rsidTr="596C5DA7">
        <w:trPr>
          <w:trHeight w:val="2222"/>
          <w:jc w:val="center"/>
        </w:trPr>
        <w:tc>
          <w:tcPr>
            <w:tcW w:w="1995" w:type="dxa"/>
            <w:shd w:val="clear" w:color="auto" w:fill="auto"/>
            <w:vAlign w:val="center"/>
          </w:tcPr>
          <w:p w14:paraId="417191EA" w14:textId="7B506D99" w:rsidR="00946488" w:rsidRPr="009372EA" w:rsidRDefault="00946488" w:rsidP="00946488">
            <w:pPr>
              <w:rPr>
                <w:sz w:val="23"/>
                <w:szCs w:val="23"/>
              </w:rPr>
            </w:pPr>
            <w:r w:rsidRPr="009372EA">
              <w:rPr>
                <w:sz w:val="23"/>
                <w:szCs w:val="23"/>
              </w:rPr>
              <w:t>Tues, May 2</w:t>
            </w:r>
            <w:r w:rsidR="0019493B">
              <w:rPr>
                <w:sz w:val="23"/>
                <w:szCs w:val="23"/>
              </w:rPr>
              <w:t>0th</w:t>
            </w:r>
          </w:p>
          <w:p w14:paraId="7EB9454E" w14:textId="504EF640" w:rsidR="00946488" w:rsidRPr="009372EA" w:rsidRDefault="00946488" w:rsidP="00946488">
            <w:pPr>
              <w:rPr>
                <w:color w:val="FF0000"/>
                <w:sz w:val="23"/>
                <w:szCs w:val="23"/>
              </w:rPr>
            </w:pPr>
            <w:r w:rsidRPr="009372EA">
              <w:rPr>
                <w:sz w:val="23"/>
                <w:szCs w:val="23"/>
              </w:rPr>
              <w:t>7:</w:t>
            </w:r>
            <w:r w:rsidR="00210FAF">
              <w:rPr>
                <w:sz w:val="23"/>
                <w:szCs w:val="23"/>
              </w:rPr>
              <w:t>30</w:t>
            </w:r>
            <w:r w:rsidRPr="009372EA">
              <w:rPr>
                <w:sz w:val="23"/>
                <w:szCs w:val="23"/>
              </w:rPr>
              <w:t xml:space="preserve"> A.M.</w:t>
            </w:r>
          </w:p>
        </w:tc>
        <w:tc>
          <w:tcPr>
            <w:tcW w:w="2613" w:type="dxa"/>
            <w:shd w:val="clear" w:color="auto" w:fill="auto"/>
            <w:vAlign w:val="center"/>
          </w:tcPr>
          <w:p w14:paraId="7E7B54AD" w14:textId="77777777" w:rsidR="00946488" w:rsidRPr="009372EA" w:rsidRDefault="00946488" w:rsidP="00946488">
            <w:pPr>
              <w:rPr>
                <w:color w:val="000000" w:themeColor="text1"/>
                <w:sz w:val="23"/>
                <w:szCs w:val="23"/>
              </w:rPr>
            </w:pPr>
            <w:r w:rsidRPr="009372EA">
              <w:rPr>
                <w:color w:val="000000" w:themeColor="text1"/>
                <w:sz w:val="23"/>
                <w:szCs w:val="23"/>
              </w:rPr>
              <w:t>Senior Commitment Day</w:t>
            </w:r>
          </w:p>
          <w:p w14:paraId="5C6C78FE" w14:textId="77777777" w:rsidR="00946488" w:rsidRPr="009372EA" w:rsidRDefault="00946488" w:rsidP="00946488">
            <w:pPr>
              <w:rPr>
                <w:color w:val="000000" w:themeColor="text1"/>
                <w:sz w:val="23"/>
                <w:szCs w:val="23"/>
              </w:rPr>
            </w:pPr>
            <w:r w:rsidRPr="009372EA">
              <w:rPr>
                <w:color w:val="000000" w:themeColor="text1"/>
                <w:sz w:val="23"/>
                <w:szCs w:val="23"/>
              </w:rPr>
              <w:t>Doughnuts Served</w:t>
            </w:r>
          </w:p>
          <w:p w14:paraId="486A83C3" w14:textId="77777777" w:rsidR="00946488" w:rsidRPr="009372EA" w:rsidRDefault="00946488" w:rsidP="00946488">
            <w:pPr>
              <w:rPr>
                <w:color w:val="000000" w:themeColor="text1"/>
                <w:sz w:val="23"/>
                <w:szCs w:val="23"/>
              </w:rPr>
            </w:pPr>
            <w:r w:rsidRPr="009372EA">
              <w:rPr>
                <w:color w:val="000000" w:themeColor="text1"/>
                <w:sz w:val="23"/>
                <w:szCs w:val="23"/>
              </w:rPr>
              <w:t>LTMs from the MS are available to read.</w:t>
            </w:r>
          </w:p>
          <w:p w14:paraId="607A230A" w14:textId="394DA15D" w:rsidR="00946488" w:rsidRPr="009372EA" w:rsidRDefault="00946488" w:rsidP="00946488">
            <w:pPr>
              <w:rPr>
                <w:color w:val="000000" w:themeColor="text1"/>
                <w:sz w:val="23"/>
                <w:szCs w:val="23"/>
              </w:rPr>
            </w:pPr>
            <w:r w:rsidRPr="009372EA">
              <w:rPr>
                <w:color w:val="000000" w:themeColor="text1"/>
                <w:sz w:val="23"/>
                <w:szCs w:val="23"/>
              </w:rPr>
              <w:t>(Early Grads encouraged to attend)</w:t>
            </w:r>
          </w:p>
        </w:tc>
        <w:tc>
          <w:tcPr>
            <w:tcW w:w="1800" w:type="dxa"/>
            <w:shd w:val="clear" w:color="auto" w:fill="auto"/>
            <w:vAlign w:val="center"/>
          </w:tcPr>
          <w:p w14:paraId="489F198A" w14:textId="7234383C" w:rsidR="00946488" w:rsidRPr="009372EA" w:rsidRDefault="00946488" w:rsidP="00946488">
            <w:pPr>
              <w:rPr>
                <w:color w:val="000000" w:themeColor="text1"/>
                <w:sz w:val="23"/>
                <w:szCs w:val="23"/>
              </w:rPr>
            </w:pPr>
            <w:r w:rsidRPr="009372EA">
              <w:rPr>
                <w:color w:val="000000" w:themeColor="text1"/>
                <w:sz w:val="23"/>
                <w:szCs w:val="23"/>
              </w:rPr>
              <w:t>The Media Center</w:t>
            </w:r>
          </w:p>
        </w:tc>
        <w:tc>
          <w:tcPr>
            <w:tcW w:w="4680" w:type="dxa"/>
            <w:shd w:val="clear" w:color="auto" w:fill="auto"/>
            <w:vAlign w:val="center"/>
          </w:tcPr>
          <w:p w14:paraId="1AA393FC" w14:textId="585E52A0" w:rsidR="00946488" w:rsidRPr="009372EA" w:rsidRDefault="00946488" w:rsidP="00946488">
            <w:pPr>
              <w:rPr>
                <w:color w:val="000000" w:themeColor="text1"/>
                <w:sz w:val="23"/>
                <w:szCs w:val="23"/>
                <w:u w:val="single"/>
              </w:rPr>
            </w:pPr>
            <w:r w:rsidRPr="009372EA">
              <w:rPr>
                <w:color w:val="000000" w:themeColor="text1"/>
                <w:sz w:val="23"/>
                <w:szCs w:val="23"/>
              </w:rPr>
              <w:t xml:space="preserve">Please wear a T-shirt from your college/career/military (where/what you will be doing next year) with blue jeans. We will group together with like colleges or careers and take pictures in the green room to superimpose in your location. These pics will be shown at senior awards night and available to share electronically. </w:t>
            </w:r>
          </w:p>
        </w:tc>
      </w:tr>
      <w:tr w:rsidR="006B072E" w:rsidRPr="009372EA" w14:paraId="3A5D6088" w14:textId="77777777" w:rsidTr="596C5DA7">
        <w:trPr>
          <w:trHeight w:val="1142"/>
          <w:jc w:val="center"/>
        </w:trPr>
        <w:tc>
          <w:tcPr>
            <w:tcW w:w="1995" w:type="dxa"/>
            <w:shd w:val="clear" w:color="auto" w:fill="auto"/>
            <w:vAlign w:val="center"/>
          </w:tcPr>
          <w:p w14:paraId="0E269261" w14:textId="476DC96E" w:rsidR="006B072E" w:rsidRPr="00567E66" w:rsidRDefault="67D2AB00" w:rsidP="596C5DA7">
            <w:pPr>
              <w:rPr>
                <w:sz w:val="23"/>
                <w:szCs w:val="23"/>
              </w:rPr>
            </w:pPr>
            <w:r w:rsidRPr="596C5DA7">
              <w:rPr>
                <w:sz w:val="23"/>
                <w:szCs w:val="23"/>
              </w:rPr>
              <w:t>Thur</w:t>
            </w:r>
            <w:r w:rsidR="00C86F56">
              <w:rPr>
                <w:sz w:val="23"/>
                <w:szCs w:val="23"/>
              </w:rPr>
              <w:t>.</w:t>
            </w:r>
            <w:r w:rsidR="006B072E" w:rsidRPr="596C5DA7">
              <w:rPr>
                <w:sz w:val="23"/>
                <w:szCs w:val="23"/>
              </w:rPr>
              <w:t xml:space="preserve">, May 22nd deadline </w:t>
            </w:r>
          </w:p>
          <w:p w14:paraId="6E55A1A6" w14:textId="6AA00B90" w:rsidR="006B072E" w:rsidRPr="00567E66" w:rsidRDefault="1F041BFE" w:rsidP="596C5DA7">
            <w:pPr>
              <w:rPr>
                <w:sz w:val="23"/>
                <w:szCs w:val="23"/>
              </w:rPr>
            </w:pPr>
            <w:r w:rsidRPr="596C5DA7">
              <w:rPr>
                <w:sz w:val="23"/>
                <w:szCs w:val="23"/>
              </w:rPr>
              <w:t xml:space="preserve">12:00 P.M. – </w:t>
            </w:r>
          </w:p>
          <w:p w14:paraId="14F7E0DF" w14:textId="60D41816" w:rsidR="006B072E" w:rsidRPr="00567E66" w:rsidRDefault="1F041BFE" w:rsidP="596C5DA7">
            <w:pPr>
              <w:rPr>
                <w:sz w:val="23"/>
                <w:szCs w:val="23"/>
              </w:rPr>
            </w:pPr>
            <w:r w:rsidRPr="596C5DA7">
              <w:rPr>
                <w:sz w:val="23"/>
                <w:szCs w:val="23"/>
              </w:rPr>
              <w:t>2:30 P.M.</w:t>
            </w:r>
          </w:p>
          <w:p w14:paraId="011FEEEC" w14:textId="2177BFC6" w:rsidR="006B072E" w:rsidRPr="00567E66" w:rsidRDefault="006B072E" w:rsidP="006B072E">
            <w:pPr>
              <w:rPr>
                <w:sz w:val="23"/>
                <w:szCs w:val="23"/>
              </w:rPr>
            </w:pPr>
          </w:p>
        </w:tc>
        <w:tc>
          <w:tcPr>
            <w:tcW w:w="2613" w:type="dxa"/>
            <w:shd w:val="clear" w:color="auto" w:fill="auto"/>
            <w:vAlign w:val="center"/>
          </w:tcPr>
          <w:p w14:paraId="4FDE7D96" w14:textId="136B544B" w:rsidR="4E5C2AB2" w:rsidRDefault="4E5C2AB2" w:rsidP="596C5DA7">
            <w:pPr>
              <w:rPr>
                <w:color w:val="000000" w:themeColor="text1"/>
                <w:sz w:val="23"/>
                <w:szCs w:val="23"/>
                <w:highlight w:val="yellow"/>
              </w:rPr>
            </w:pPr>
            <w:r w:rsidRPr="596C5DA7">
              <w:rPr>
                <w:color w:val="000000" w:themeColor="text1"/>
                <w:sz w:val="23"/>
                <w:szCs w:val="23"/>
              </w:rPr>
              <w:t>Walk Through the Schools</w:t>
            </w:r>
          </w:p>
          <w:p w14:paraId="79540A96" w14:textId="6A893CA1" w:rsidR="596C5DA7" w:rsidRDefault="596C5DA7" w:rsidP="596C5DA7">
            <w:pPr>
              <w:rPr>
                <w:color w:val="000000" w:themeColor="text1"/>
                <w:sz w:val="23"/>
                <w:szCs w:val="23"/>
              </w:rPr>
            </w:pPr>
          </w:p>
          <w:p w14:paraId="76B69CDF" w14:textId="77A8D763" w:rsidR="006B072E" w:rsidRPr="00567E66" w:rsidRDefault="006B072E" w:rsidP="006B072E">
            <w:pPr>
              <w:rPr>
                <w:color w:val="000000" w:themeColor="text1"/>
                <w:sz w:val="23"/>
                <w:szCs w:val="23"/>
              </w:rPr>
            </w:pPr>
            <w:r w:rsidRPr="00567E66">
              <w:rPr>
                <w:color w:val="000000" w:themeColor="text1"/>
                <w:sz w:val="23"/>
                <w:szCs w:val="23"/>
              </w:rPr>
              <w:t>Pictures needed for Commencement Video</w:t>
            </w:r>
          </w:p>
        </w:tc>
        <w:tc>
          <w:tcPr>
            <w:tcW w:w="1800" w:type="dxa"/>
            <w:shd w:val="clear" w:color="auto" w:fill="auto"/>
            <w:vAlign w:val="center"/>
          </w:tcPr>
          <w:p w14:paraId="21ACAA1F" w14:textId="22650E48" w:rsidR="006B072E" w:rsidRPr="009372EA" w:rsidRDefault="635DA6EC" w:rsidP="596C5DA7">
            <w:pPr>
              <w:rPr>
                <w:color w:val="000000" w:themeColor="text1"/>
                <w:sz w:val="23"/>
                <w:szCs w:val="23"/>
              </w:rPr>
            </w:pPr>
            <w:r w:rsidRPr="596C5DA7">
              <w:rPr>
                <w:color w:val="000000" w:themeColor="text1"/>
                <w:sz w:val="23"/>
                <w:szCs w:val="23"/>
              </w:rPr>
              <w:t>South Surge</w:t>
            </w:r>
          </w:p>
          <w:p w14:paraId="48591E57" w14:textId="1D065F03" w:rsidR="006B072E" w:rsidRPr="009372EA" w:rsidRDefault="006B072E" w:rsidP="006B072E">
            <w:pPr>
              <w:rPr>
                <w:color w:val="000000" w:themeColor="text1"/>
                <w:sz w:val="23"/>
                <w:szCs w:val="23"/>
              </w:rPr>
            </w:pPr>
          </w:p>
        </w:tc>
        <w:tc>
          <w:tcPr>
            <w:tcW w:w="4680" w:type="dxa"/>
            <w:shd w:val="clear" w:color="auto" w:fill="auto"/>
            <w:vAlign w:val="center"/>
          </w:tcPr>
          <w:p w14:paraId="212BEB48" w14:textId="77777777" w:rsidR="635DA6EC" w:rsidRDefault="635DA6EC" w:rsidP="596C5DA7">
            <w:pPr>
              <w:rPr>
                <w:color w:val="000000" w:themeColor="text1"/>
                <w:sz w:val="23"/>
                <w:szCs w:val="23"/>
              </w:rPr>
            </w:pPr>
            <w:r w:rsidRPr="596C5DA7">
              <w:rPr>
                <w:color w:val="000000" w:themeColor="text1"/>
                <w:sz w:val="23"/>
                <w:szCs w:val="23"/>
              </w:rPr>
              <w:t>All NW Seniors are asked to participate.</w:t>
            </w:r>
          </w:p>
          <w:p w14:paraId="497A1260" w14:textId="77777777" w:rsidR="635DA6EC" w:rsidRDefault="635DA6EC" w:rsidP="596C5DA7">
            <w:pPr>
              <w:rPr>
                <w:color w:val="000000" w:themeColor="text1"/>
                <w:sz w:val="23"/>
                <w:szCs w:val="23"/>
              </w:rPr>
            </w:pPr>
            <w:r w:rsidRPr="596C5DA7">
              <w:rPr>
                <w:color w:val="000000" w:themeColor="text1"/>
                <w:sz w:val="23"/>
                <w:szCs w:val="23"/>
              </w:rPr>
              <w:t xml:space="preserve">We will board busses and travel to the MS and each elementary. Let us celebrate together and motivate the younger generation. </w:t>
            </w:r>
          </w:p>
          <w:p w14:paraId="60B19B86" w14:textId="5B80F60F" w:rsidR="596C5DA7" w:rsidRDefault="635DA6EC" w:rsidP="596C5DA7">
            <w:pPr>
              <w:rPr>
                <w:color w:val="000000" w:themeColor="text1"/>
                <w:sz w:val="23"/>
                <w:szCs w:val="23"/>
              </w:rPr>
            </w:pPr>
            <w:r w:rsidRPr="596C5DA7">
              <w:rPr>
                <w:color w:val="000000" w:themeColor="text1"/>
                <w:sz w:val="23"/>
                <w:szCs w:val="23"/>
              </w:rPr>
              <w:t>School dress code is fine under the graduation gowns.</w:t>
            </w:r>
          </w:p>
          <w:p w14:paraId="2CB72E40" w14:textId="77777777" w:rsidR="006B072E" w:rsidRPr="006B072E" w:rsidRDefault="006B072E" w:rsidP="006B072E">
            <w:pPr>
              <w:rPr>
                <w:color w:val="000000" w:themeColor="text1"/>
                <w:sz w:val="23"/>
                <w:szCs w:val="23"/>
              </w:rPr>
            </w:pPr>
            <w:r w:rsidRPr="006B072E">
              <w:rPr>
                <w:color w:val="000000" w:themeColor="text1"/>
                <w:sz w:val="23"/>
                <w:szCs w:val="23"/>
              </w:rPr>
              <w:t xml:space="preserve">Send </w:t>
            </w:r>
            <w:r w:rsidRPr="006B072E">
              <w:rPr>
                <w:b/>
                <w:bCs/>
                <w:color w:val="000000" w:themeColor="text1"/>
                <w:sz w:val="23"/>
                <w:szCs w:val="23"/>
              </w:rPr>
              <w:t>group pictures</w:t>
            </w:r>
            <w:r w:rsidRPr="006B072E">
              <w:rPr>
                <w:color w:val="000000" w:themeColor="text1"/>
                <w:sz w:val="23"/>
                <w:szCs w:val="23"/>
              </w:rPr>
              <w:t xml:space="preserve"> from 9-12</w:t>
            </w:r>
            <w:r w:rsidRPr="006B072E">
              <w:rPr>
                <w:color w:val="000000" w:themeColor="text1"/>
                <w:sz w:val="23"/>
                <w:szCs w:val="23"/>
                <w:vertAlign w:val="superscript"/>
              </w:rPr>
              <w:t>th</w:t>
            </w:r>
            <w:r w:rsidRPr="006B072E">
              <w:rPr>
                <w:color w:val="000000" w:themeColor="text1"/>
                <w:sz w:val="23"/>
                <w:szCs w:val="23"/>
              </w:rPr>
              <w:t xml:space="preserve"> grade to </w:t>
            </w:r>
            <w:hyperlink r:id="rId6" w:history="1">
              <w:r w:rsidRPr="006B072E">
                <w:rPr>
                  <w:rStyle w:val="Hyperlink"/>
                  <w:sz w:val="23"/>
                  <w:szCs w:val="23"/>
                </w:rPr>
                <w:t>nwhsgraduationvideo@gmail.com</w:t>
              </w:r>
            </w:hyperlink>
            <w:r w:rsidRPr="006B072E">
              <w:rPr>
                <w:color w:val="000000" w:themeColor="text1"/>
                <w:sz w:val="23"/>
                <w:szCs w:val="23"/>
              </w:rPr>
              <w:t xml:space="preserve"> </w:t>
            </w:r>
          </w:p>
          <w:p w14:paraId="0A760B85" w14:textId="38E6C823" w:rsidR="006B072E" w:rsidRPr="006B072E" w:rsidRDefault="006B072E" w:rsidP="006B072E">
            <w:pPr>
              <w:rPr>
                <w:color w:val="000000" w:themeColor="text1"/>
                <w:sz w:val="23"/>
                <w:szCs w:val="23"/>
              </w:rPr>
            </w:pPr>
            <w:r w:rsidRPr="006B072E">
              <w:rPr>
                <w:color w:val="000000" w:themeColor="text1"/>
                <w:sz w:val="23"/>
                <w:szCs w:val="23"/>
              </w:rPr>
              <w:t>Use #nwhs202</w:t>
            </w:r>
            <w:r>
              <w:rPr>
                <w:color w:val="000000" w:themeColor="text1"/>
                <w:sz w:val="23"/>
                <w:szCs w:val="23"/>
              </w:rPr>
              <w:t>5</w:t>
            </w:r>
            <w:r w:rsidRPr="006B072E">
              <w:rPr>
                <w:color w:val="000000" w:themeColor="text1"/>
                <w:sz w:val="23"/>
                <w:szCs w:val="23"/>
              </w:rPr>
              <w:t xml:space="preserve"> on social media too.</w:t>
            </w:r>
          </w:p>
          <w:p w14:paraId="7D90E2E5" w14:textId="2933FC3A" w:rsidR="006B072E" w:rsidRPr="009372EA" w:rsidRDefault="006B072E" w:rsidP="006B072E">
            <w:pPr>
              <w:rPr>
                <w:color w:val="000000" w:themeColor="text1"/>
                <w:sz w:val="23"/>
                <w:szCs w:val="23"/>
              </w:rPr>
            </w:pPr>
          </w:p>
        </w:tc>
      </w:tr>
      <w:tr w:rsidR="006B072E" w:rsidRPr="009372EA" w14:paraId="67B94486" w14:textId="77777777" w:rsidTr="596C5DA7">
        <w:trPr>
          <w:trHeight w:val="521"/>
          <w:jc w:val="center"/>
        </w:trPr>
        <w:tc>
          <w:tcPr>
            <w:tcW w:w="1995" w:type="dxa"/>
            <w:shd w:val="clear" w:color="auto" w:fill="auto"/>
            <w:vAlign w:val="center"/>
          </w:tcPr>
          <w:p w14:paraId="73125FBF" w14:textId="18E889C7" w:rsidR="006B072E" w:rsidRPr="009372EA" w:rsidRDefault="006B072E" w:rsidP="006B072E">
            <w:pPr>
              <w:rPr>
                <w:sz w:val="23"/>
                <w:szCs w:val="23"/>
              </w:rPr>
            </w:pPr>
            <w:r>
              <w:rPr>
                <w:sz w:val="23"/>
                <w:szCs w:val="23"/>
              </w:rPr>
              <w:t>Tues</w:t>
            </w:r>
            <w:r w:rsidRPr="009372EA">
              <w:rPr>
                <w:sz w:val="23"/>
                <w:szCs w:val="23"/>
              </w:rPr>
              <w:t>, May 2</w:t>
            </w:r>
            <w:r>
              <w:rPr>
                <w:sz w:val="23"/>
                <w:szCs w:val="23"/>
              </w:rPr>
              <w:t>7</w:t>
            </w:r>
            <w:r w:rsidRPr="009372EA">
              <w:rPr>
                <w:sz w:val="23"/>
                <w:szCs w:val="23"/>
              </w:rPr>
              <w:t>th</w:t>
            </w:r>
          </w:p>
          <w:p w14:paraId="2B4D0644" w14:textId="625A2B50" w:rsidR="006B072E" w:rsidRPr="009372EA" w:rsidRDefault="006B072E" w:rsidP="006B072E">
            <w:pPr>
              <w:rPr>
                <w:sz w:val="23"/>
                <w:szCs w:val="23"/>
              </w:rPr>
            </w:pPr>
            <w:r>
              <w:rPr>
                <w:sz w:val="23"/>
                <w:szCs w:val="23"/>
              </w:rPr>
              <w:t>Wed</w:t>
            </w:r>
            <w:r w:rsidRPr="009372EA">
              <w:rPr>
                <w:sz w:val="23"/>
                <w:szCs w:val="23"/>
              </w:rPr>
              <w:t>, May 2</w:t>
            </w:r>
            <w:r>
              <w:rPr>
                <w:sz w:val="23"/>
                <w:szCs w:val="23"/>
              </w:rPr>
              <w:t>8</w:t>
            </w:r>
            <w:r w:rsidRPr="009372EA">
              <w:rPr>
                <w:sz w:val="23"/>
                <w:szCs w:val="23"/>
              </w:rPr>
              <w:t>th</w:t>
            </w:r>
          </w:p>
        </w:tc>
        <w:tc>
          <w:tcPr>
            <w:tcW w:w="2613" w:type="dxa"/>
            <w:shd w:val="clear" w:color="auto" w:fill="auto"/>
            <w:vAlign w:val="center"/>
          </w:tcPr>
          <w:p w14:paraId="0B504A93" w14:textId="77777777" w:rsidR="006B072E" w:rsidRPr="009372EA" w:rsidRDefault="006B072E" w:rsidP="006B072E">
            <w:pPr>
              <w:rPr>
                <w:color w:val="000000" w:themeColor="text1"/>
                <w:sz w:val="23"/>
                <w:szCs w:val="23"/>
              </w:rPr>
            </w:pPr>
            <w:r w:rsidRPr="009372EA">
              <w:rPr>
                <w:color w:val="000000" w:themeColor="text1"/>
                <w:sz w:val="23"/>
                <w:szCs w:val="23"/>
              </w:rPr>
              <w:t>Final Exams 2, 4</w:t>
            </w:r>
          </w:p>
          <w:p w14:paraId="44F635C5" w14:textId="2249A379" w:rsidR="006B072E" w:rsidRPr="009372EA" w:rsidRDefault="006B072E" w:rsidP="006B072E">
            <w:pPr>
              <w:rPr>
                <w:color w:val="000000" w:themeColor="text1"/>
                <w:sz w:val="23"/>
                <w:szCs w:val="23"/>
              </w:rPr>
            </w:pPr>
            <w:r w:rsidRPr="009372EA">
              <w:rPr>
                <w:color w:val="000000" w:themeColor="text1"/>
                <w:sz w:val="23"/>
                <w:szCs w:val="23"/>
              </w:rPr>
              <w:t>Final Exams 1, 3, 5</w:t>
            </w:r>
          </w:p>
        </w:tc>
        <w:tc>
          <w:tcPr>
            <w:tcW w:w="1800" w:type="dxa"/>
            <w:shd w:val="clear" w:color="auto" w:fill="auto"/>
            <w:vAlign w:val="center"/>
          </w:tcPr>
          <w:p w14:paraId="3479A2F4" w14:textId="7E112A07" w:rsidR="006B072E" w:rsidRPr="009372EA" w:rsidRDefault="006B072E" w:rsidP="006B072E">
            <w:pPr>
              <w:rPr>
                <w:color w:val="000000" w:themeColor="text1"/>
                <w:sz w:val="23"/>
                <w:szCs w:val="23"/>
              </w:rPr>
            </w:pPr>
          </w:p>
        </w:tc>
        <w:tc>
          <w:tcPr>
            <w:tcW w:w="4680" w:type="dxa"/>
            <w:shd w:val="clear" w:color="auto" w:fill="auto"/>
            <w:vAlign w:val="center"/>
          </w:tcPr>
          <w:p w14:paraId="2FB256D0" w14:textId="73863CE9" w:rsidR="006B072E" w:rsidRPr="009372EA" w:rsidRDefault="006B072E" w:rsidP="006B072E">
            <w:pPr>
              <w:rPr>
                <w:color w:val="000000" w:themeColor="text1"/>
                <w:sz w:val="23"/>
                <w:szCs w:val="23"/>
              </w:rPr>
            </w:pPr>
          </w:p>
        </w:tc>
      </w:tr>
      <w:tr w:rsidR="006B072E" w:rsidRPr="009372EA" w14:paraId="4027AF88" w14:textId="77777777" w:rsidTr="596C5DA7">
        <w:trPr>
          <w:trHeight w:val="593"/>
          <w:jc w:val="center"/>
        </w:trPr>
        <w:tc>
          <w:tcPr>
            <w:tcW w:w="1995" w:type="dxa"/>
            <w:shd w:val="clear" w:color="auto" w:fill="auto"/>
            <w:vAlign w:val="center"/>
          </w:tcPr>
          <w:p w14:paraId="2878D1CF" w14:textId="670B22BF" w:rsidR="006B072E" w:rsidRPr="009372EA" w:rsidRDefault="006B072E" w:rsidP="006B072E">
            <w:pPr>
              <w:rPr>
                <w:sz w:val="23"/>
                <w:szCs w:val="23"/>
              </w:rPr>
            </w:pPr>
            <w:r>
              <w:rPr>
                <w:sz w:val="23"/>
                <w:szCs w:val="23"/>
              </w:rPr>
              <w:t>Wed</w:t>
            </w:r>
            <w:r w:rsidRPr="009372EA">
              <w:rPr>
                <w:sz w:val="23"/>
                <w:szCs w:val="23"/>
              </w:rPr>
              <w:t>, May 2</w:t>
            </w:r>
            <w:r>
              <w:rPr>
                <w:sz w:val="23"/>
                <w:szCs w:val="23"/>
              </w:rPr>
              <w:t>8</w:t>
            </w:r>
            <w:r w:rsidRPr="009372EA">
              <w:rPr>
                <w:sz w:val="23"/>
                <w:szCs w:val="23"/>
              </w:rPr>
              <w:t>th</w:t>
            </w:r>
          </w:p>
          <w:p w14:paraId="7DEE07B9" w14:textId="52970415" w:rsidR="006B072E" w:rsidRPr="009372EA" w:rsidRDefault="006B072E" w:rsidP="006B072E">
            <w:pPr>
              <w:rPr>
                <w:color w:val="FF0000"/>
                <w:sz w:val="23"/>
                <w:szCs w:val="23"/>
              </w:rPr>
            </w:pPr>
            <w:r>
              <w:rPr>
                <w:sz w:val="23"/>
                <w:szCs w:val="23"/>
              </w:rPr>
              <w:t>b</w:t>
            </w:r>
            <w:r w:rsidRPr="009372EA">
              <w:rPr>
                <w:sz w:val="23"/>
                <w:szCs w:val="23"/>
              </w:rPr>
              <w:t>y 3:00</w:t>
            </w:r>
            <w:r>
              <w:rPr>
                <w:sz w:val="23"/>
                <w:szCs w:val="23"/>
              </w:rPr>
              <w:t>pm</w:t>
            </w:r>
          </w:p>
        </w:tc>
        <w:tc>
          <w:tcPr>
            <w:tcW w:w="2613" w:type="dxa"/>
            <w:shd w:val="clear" w:color="auto" w:fill="auto"/>
            <w:vAlign w:val="center"/>
          </w:tcPr>
          <w:p w14:paraId="2FAB4695" w14:textId="207A7D90" w:rsidR="006B072E" w:rsidRPr="009372EA" w:rsidRDefault="006B072E" w:rsidP="006B072E">
            <w:pPr>
              <w:rPr>
                <w:color w:val="000000" w:themeColor="text1"/>
                <w:sz w:val="23"/>
                <w:szCs w:val="23"/>
              </w:rPr>
            </w:pPr>
            <w:r w:rsidRPr="009372EA">
              <w:rPr>
                <w:color w:val="000000" w:themeColor="text1"/>
                <w:sz w:val="23"/>
                <w:szCs w:val="23"/>
              </w:rPr>
              <w:t>Graduation Application due</w:t>
            </w:r>
          </w:p>
        </w:tc>
        <w:tc>
          <w:tcPr>
            <w:tcW w:w="1800" w:type="dxa"/>
            <w:shd w:val="clear" w:color="auto" w:fill="auto"/>
            <w:vAlign w:val="center"/>
          </w:tcPr>
          <w:p w14:paraId="58BF9E11" w14:textId="162FAE9E" w:rsidR="006B072E" w:rsidRPr="009372EA" w:rsidRDefault="006B072E" w:rsidP="006B072E">
            <w:pPr>
              <w:rPr>
                <w:color w:val="000000" w:themeColor="text1"/>
                <w:sz w:val="23"/>
                <w:szCs w:val="23"/>
              </w:rPr>
            </w:pPr>
            <w:r w:rsidRPr="009372EA">
              <w:rPr>
                <w:color w:val="000000" w:themeColor="text1"/>
                <w:sz w:val="23"/>
                <w:szCs w:val="23"/>
              </w:rPr>
              <w:t>Guidance Office</w:t>
            </w:r>
          </w:p>
        </w:tc>
        <w:tc>
          <w:tcPr>
            <w:tcW w:w="4680" w:type="dxa"/>
            <w:shd w:val="clear" w:color="auto" w:fill="auto"/>
            <w:vAlign w:val="center"/>
          </w:tcPr>
          <w:p w14:paraId="4A1FC725" w14:textId="3E4AAACE" w:rsidR="006B072E" w:rsidRPr="009372EA" w:rsidRDefault="006B072E" w:rsidP="006B072E">
            <w:pPr>
              <w:rPr>
                <w:color w:val="000000" w:themeColor="text1"/>
                <w:sz w:val="23"/>
                <w:szCs w:val="23"/>
              </w:rPr>
            </w:pPr>
            <w:r w:rsidRPr="009372EA">
              <w:rPr>
                <w:color w:val="000000" w:themeColor="text1"/>
                <w:sz w:val="23"/>
                <w:szCs w:val="23"/>
              </w:rPr>
              <w:t>Early graduates have already completed and turned this in.</w:t>
            </w:r>
          </w:p>
        </w:tc>
      </w:tr>
    </w:tbl>
    <w:p w14:paraId="239D795E" w14:textId="77777777" w:rsidR="00531ADB" w:rsidRPr="009372EA" w:rsidDel="00046EF9" w:rsidRDefault="00531ADB" w:rsidP="00531ADB">
      <w:pPr>
        <w:rPr>
          <w:color w:val="000000" w:themeColor="text1"/>
          <w:sz w:val="23"/>
          <w:szCs w:val="23"/>
        </w:rPr>
      </w:pPr>
    </w:p>
    <w:tbl>
      <w:tblPr>
        <w:tblpPr w:leftFromText="180" w:rightFromText="180" w:vertAnchor="text" w:horzAnchor="margin" w:tblpY="-89"/>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224"/>
        <w:gridCol w:w="1736"/>
        <w:gridCol w:w="5107"/>
      </w:tblGrid>
      <w:tr w:rsidR="007777B3" w:rsidRPr="009372EA" w14:paraId="21C3958B" w14:textId="77777777" w:rsidTr="596C5DA7">
        <w:trPr>
          <w:trHeight w:val="350"/>
        </w:trPr>
        <w:tc>
          <w:tcPr>
            <w:tcW w:w="1818" w:type="dxa"/>
            <w:shd w:val="clear" w:color="auto" w:fill="auto"/>
            <w:vAlign w:val="center"/>
          </w:tcPr>
          <w:p w14:paraId="6B45C404" w14:textId="77777777" w:rsidR="00531ADB" w:rsidRPr="009372EA" w:rsidRDefault="00531ADB">
            <w:pPr>
              <w:rPr>
                <w:color w:val="000000" w:themeColor="text1"/>
                <w:sz w:val="23"/>
                <w:szCs w:val="23"/>
              </w:rPr>
            </w:pPr>
            <w:r w:rsidRPr="009372EA">
              <w:rPr>
                <w:color w:val="000000" w:themeColor="text1"/>
                <w:sz w:val="23"/>
                <w:szCs w:val="23"/>
              </w:rPr>
              <w:t>Date &amp; Time</w:t>
            </w:r>
          </w:p>
        </w:tc>
        <w:tc>
          <w:tcPr>
            <w:tcW w:w="2224" w:type="dxa"/>
            <w:shd w:val="clear" w:color="auto" w:fill="auto"/>
            <w:vAlign w:val="center"/>
          </w:tcPr>
          <w:p w14:paraId="6E7DC87C" w14:textId="77777777" w:rsidR="00531ADB" w:rsidRPr="009372EA" w:rsidRDefault="00531ADB">
            <w:pPr>
              <w:rPr>
                <w:color w:val="000000" w:themeColor="text1"/>
                <w:sz w:val="23"/>
                <w:szCs w:val="23"/>
              </w:rPr>
            </w:pPr>
            <w:r w:rsidRPr="009372EA">
              <w:rPr>
                <w:color w:val="000000" w:themeColor="text1"/>
                <w:sz w:val="23"/>
                <w:szCs w:val="23"/>
              </w:rPr>
              <w:t>Event</w:t>
            </w:r>
          </w:p>
        </w:tc>
        <w:tc>
          <w:tcPr>
            <w:tcW w:w="1736" w:type="dxa"/>
            <w:shd w:val="clear" w:color="auto" w:fill="auto"/>
            <w:vAlign w:val="center"/>
          </w:tcPr>
          <w:p w14:paraId="6A8120C6" w14:textId="77777777" w:rsidR="00531ADB" w:rsidRPr="009372EA" w:rsidRDefault="00531ADB">
            <w:pPr>
              <w:rPr>
                <w:color w:val="000000" w:themeColor="text1"/>
                <w:sz w:val="23"/>
                <w:szCs w:val="23"/>
              </w:rPr>
            </w:pPr>
            <w:r w:rsidRPr="009372EA">
              <w:rPr>
                <w:color w:val="000000" w:themeColor="text1"/>
                <w:sz w:val="23"/>
                <w:szCs w:val="23"/>
              </w:rPr>
              <w:t>Location</w:t>
            </w:r>
          </w:p>
        </w:tc>
        <w:tc>
          <w:tcPr>
            <w:tcW w:w="5107" w:type="dxa"/>
            <w:shd w:val="clear" w:color="auto" w:fill="auto"/>
            <w:vAlign w:val="center"/>
          </w:tcPr>
          <w:p w14:paraId="76D34323" w14:textId="77777777" w:rsidR="00531ADB" w:rsidRPr="009372EA" w:rsidRDefault="00531ADB">
            <w:pPr>
              <w:rPr>
                <w:color w:val="000000" w:themeColor="text1"/>
                <w:sz w:val="23"/>
                <w:szCs w:val="23"/>
              </w:rPr>
            </w:pPr>
            <w:r w:rsidRPr="009372EA">
              <w:rPr>
                <w:color w:val="000000" w:themeColor="text1"/>
                <w:sz w:val="23"/>
                <w:szCs w:val="23"/>
              </w:rPr>
              <w:t>Special Instructions</w:t>
            </w:r>
          </w:p>
        </w:tc>
      </w:tr>
      <w:tr w:rsidR="007777B3" w:rsidRPr="009372EA" w14:paraId="7A4C9F27" w14:textId="77777777" w:rsidTr="596C5DA7">
        <w:trPr>
          <w:trHeight w:val="2865"/>
        </w:trPr>
        <w:tc>
          <w:tcPr>
            <w:tcW w:w="1818" w:type="dxa"/>
            <w:shd w:val="clear" w:color="auto" w:fill="auto"/>
            <w:vAlign w:val="center"/>
          </w:tcPr>
          <w:p w14:paraId="674CCAD6" w14:textId="0AE5DEBF" w:rsidR="00531ADB" w:rsidRPr="009372EA" w:rsidRDefault="00531ADB">
            <w:pPr>
              <w:rPr>
                <w:sz w:val="23"/>
                <w:szCs w:val="23"/>
              </w:rPr>
            </w:pPr>
            <w:r w:rsidRPr="009372EA">
              <w:rPr>
                <w:sz w:val="23"/>
                <w:szCs w:val="23"/>
              </w:rPr>
              <w:t xml:space="preserve">Thurs, June </w:t>
            </w:r>
            <w:r w:rsidR="00B713C6">
              <w:rPr>
                <w:sz w:val="23"/>
                <w:szCs w:val="23"/>
              </w:rPr>
              <w:t>5</w:t>
            </w:r>
            <w:r w:rsidR="00FF7DFF" w:rsidRPr="009372EA">
              <w:rPr>
                <w:sz w:val="23"/>
                <w:szCs w:val="23"/>
              </w:rPr>
              <w:t>th</w:t>
            </w:r>
          </w:p>
          <w:p w14:paraId="080E6FAD" w14:textId="51404AA1" w:rsidR="00531ADB" w:rsidRPr="009372EA" w:rsidRDefault="00531ADB">
            <w:pPr>
              <w:rPr>
                <w:sz w:val="23"/>
                <w:szCs w:val="23"/>
              </w:rPr>
            </w:pPr>
            <w:r w:rsidRPr="009372EA">
              <w:rPr>
                <w:sz w:val="23"/>
                <w:szCs w:val="23"/>
              </w:rPr>
              <w:t xml:space="preserve">7:00 </w:t>
            </w:r>
            <w:r w:rsidR="0045458C">
              <w:rPr>
                <w:sz w:val="23"/>
                <w:szCs w:val="23"/>
              </w:rPr>
              <w:t>p.m.</w:t>
            </w:r>
            <w:r w:rsidRPr="009372EA">
              <w:rPr>
                <w:sz w:val="23"/>
                <w:szCs w:val="23"/>
              </w:rPr>
              <w:t xml:space="preserve"> </w:t>
            </w:r>
          </w:p>
          <w:p w14:paraId="2CDF03F5" w14:textId="3D6054FC" w:rsidR="00531ADB" w:rsidRPr="009372EA" w:rsidRDefault="00531ADB">
            <w:pPr>
              <w:rPr>
                <w:color w:val="FF0000"/>
                <w:sz w:val="23"/>
                <w:szCs w:val="23"/>
              </w:rPr>
            </w:pPr>
            <w:r w:rsidRPr="009372EA">
              <w:rPr>
                <w:sz w:val="23"/>
                <w:szCs w:val="23"/>
              </w:rPr>
              <w:t>(Students in Band Room by 6:15</w:t>
            </w:r>
            <w:r w:rsidR="0045458C">
              <w:rPr>
                <w:sz w:val="23"/>
                <w:szCs w:val="23"/>
              </w:rPr>
              <w:t xml:space="preserve"> p.m.</w:t>
            </w:r>
            <w:r w:rsidRPr="009372EA">
              <w:rPr>
                <w:sz w:val="23"/>
                <w:szCs w:val="23"/>
              </w:rPr>
              <w:t>)</w:t>
            </w:r>
          </w:p>
        </w:tc>
        <w:tc>
          <w:tcPr>
            <w:tcW w:w="2224" w:type="dxa"/>
            <w:shd w:val="clear" w:color="auto" w:fill="auto"/>
            <w:vAlign w:val="center"/>
          </w:tcPr>
          <w:p w14:paraId="02A7AC1E" w14:textId="77777777" w:rsidR="00531ADB" w:rsidRPr="009372EA" w:rsidRDefault="00531ADB">
            <w:pPr>
              <w:rPr>
                <w:color w:val="000000" w:themeColor="text1"/>
                <w:sz w:val="23"/>
                <w:szCs w:val="23"/>
              </w:rPr>
            </w:pPr>
            <w:r w:rsidRPr="009372EA">
              <w:rPr>
                <w:color w:val="000000" w:themeColor="text1"/>
                <w:sz w:val="23"/>
                <w:szCs w:val="23"/>
              </w:rPr>
              <w:t>Senior Awards Night</w:t>
            </w:r>
          </w:p>
          <w:p w14:paraId="7582B3C4" w14:textId="77777777" w:rsidR="00531ADB" w:rsidRPr="009372EA" w:rsidRDefault="00531ADB">
            <w:pPr>
              <w:rPr>
                <w:color w:val="000000" w:themeColor="text1"/>
                <w:sz w:val="23"/>
                <w:szCs w:val="23"/>
              </w:rPr>
            </w:pPr>
          </w:p>
          <w:p w14:paraId="64018A3D" w14:textId="79AF3450" w:rsidR="00531ADB" w:rsidRPr="009372EA" w:rsidRDefault="00531ADB">
            <w:pPr>
              <w:rPr>
                <w:color w:val="000000" w:themeColor="text1"/>
                <w:sz w:val="23"/>
                <w:szCs w:val="23"/>
              </w:rPr>
            </w:pPr>
            <w:r w:rsidRPr="009372EA">
              <w:rPr>
                <w:color w:val="000000" w:themeColor="text1"/>
                <w:sz w:val="23"/>
                <w:szCs w:val="23"/>
              </w:rPr>
              <w:t>Each year awards are given for attendance,</w:t>
            </w:r>
            <w:r w:rsidR="00100A9D">
              <w:rPr>
                <w:color w:val="000000" w:themeColor="text1"/>
                <w:sz w:val="23"/>
                <w:szCs w:val="23"/>
              </w:rPr>
              <w:t xml:space="preserve"> athletics,</w:t>
            </w:r>
            <w:r w:rsidRPr="009372EA">
              <w:rPr>
                <w:color w:val="000000" w:themeColor="text1"/>
                <w:sz w:val="23"/>
                <w:szCs w:val="23"/>
              </w:rPr>
              <w:t xml:space="preserve"> student council, and academic successes in all departments.  </w:t>
            </w:r>
          </w:p>
        </w:tc>
        <w:tc>
          <w:tcPr>
            <w:tcW w:w="1736" w:type="dxa"/>
            <w:shd w:val="clear" w:color="auto" w:fill="auto"/>
            <w:vAlign w:val="center"/>
          </w:tcPr>
          <w:p w14:paraId="2A2143F7" w14:textId="77777777" w:rsidR="00531ADB" w:rsidRPr="009372EA" w:rsidRDefault="00531ADB">
            <w:pPr>
              <w:rPr>
                <w:color w:val="000000" w:themeColor="text1"/>
                <w:sz w:val="23"/>
                <w:szCs w:val="23"/>
              </w:rPr>
            </w:pPr>
            <w:r w:rsidRPr="009372EA">
              <w:rPr>
                <w:color w:val="000000" w:themeColor="text1"/>
                <w:sz w:val="23"/>
                <w:szCs w:val="23"/>
              </w:rPr>
              <w:t>Auditorium</w:t>
            </w:r>
          </w:p>
          <w:p w14:paraId="59393398" w14:textId="77777777" w:rsidR="00531ADB" w:rsidRPr="009372EA" w:rsidRDefault="00531ADB">
            <w:pPr>
              <w:rPr>
                <w:color w:val="000000" w:themeColor="text1"/>
                <w:sz w:val="23"/>
                <w:szCs w:val="23"/>
              </w:rPr>
            </w:pPr>
          </w:p>
          <w:p w14:paraId="027D3865" w14:textId="77777777" w:rsidR="00531ADB" w:rsidRPr="009372EA" w:rsidRDefault="00531ADB">
            <w:pPr>
              <w:rPr>
                <w:color w:val="000000" w:themeColor="text1"/>
                <w:sz w:val="23"/>
                <w:szCs w:val="23"/>
              </w:rPr>
            </w:pPr>
            <w:r w:rsidRPr="009372EA">
              <w:rPr>
                <w:color w:val="000000" w:themeColor="text1"/>
                <w:sz w:val="23"/>
                <w:szCs w:val="23"/>
              </w:rPr>
              <w:t>Students will sit on chairs on the stage with parents/family in the seats.</w:t>
            </w:r>
          </w:p>
        </w:tc>
        <w:tc>
          <w:tcPr>
            <w:tcW w:w="5107" w:type="dxa"/>
            <w:shd w:val="clear" w:color="auto" w:fill="auto"/>
            <w:vAlign w:val="center"/>
          </w:tcPr>
          <w:p w14:paraId="18E93CEE" w14:textId="77777777" w:rsidR="00531ADB" w:rsidRPr="009372EA" w:rsidRDefault="00531ADB">
            <w:pPr>
              <w:rPr>
                <w:color w:val="000000" w:themeColor="text1"/>
                <w:sz w:val="23"/>
                <w:szCs w:val="23"/>
                <w:u w:val="single"/>
              </w:rPr>
            </w:pPr>
            <w:r w:rsidRPr="009372EA">
              <w:rPr>
                <w:color w:val="000000" w:themeColor="text1"/>
                <w:sz w:val="23"/>
                <w:szCs w:val="23"/>
                <w:u w:val="single"/>
              </w:rPr>
              <w:t>Dress Requirements Apply</w:t>
            </w:r>
            <w:r w:rsidRPr="009372EA">
              <w:rPr>
                <w:color w:val="000000" w:themeColor="text1"/>
                <w:sz w:val="23"/>
                <w:szCs w:val="23"/>
              </w:rPr>
              <w:t xml:space="preserve"> </w:t>
            </w:r>
          </w:p>
          <w:p w14:paraId="46D33FD1" w14:textId="77777777" w:rsidR="00531ADB" w:rsidRPr="009372EA" w:rsidRDefault="00531ADB">
            <w:pPr>
              <w:rPr>
                <w:color w:val="000000" w:themeColor="text1"/>
                <w:sz w:val="23"/>
                <w:szCs w:val="23"/>
              </w:rPr>
            </w:pPr>
            <w:r w:rsidRPr="009372EA">
              <w:rPr>
                <w:color w:val="000000" w:themeColor="text1"/>
                <w:sz w:val="23"/>
                <w:szCs w:val="23"/>
              </w:rPr>
              <w:t>Women may wear dresses, skirts, or slacks, but they should be closer to the knee than fingertip length. Shoes must have a heel or back strap.</w:t>
            </w:r>
          </w:p>
          <w:p w14:paraId="31441F1A" w14:textId="77777777" w:rsidR="00531ADB" w:rsidRPr="009372EA" w:rsidRDefault="00531ADB">
            <w:pPr>
              <w:rPr>
                <w:color w:val="000000" w:themeColor="text1"/>
                <w:sz w:val="23"/>
                <w:szCs w:val="23"/>
              </w:rPr>
            </w:pPr>
          </w:p>
          <w:p w14:paraId="1D69EAAF" w14:textId="77777777" w:rsidR="00531ADB" w:rsidRPr="009372EA" w:rsidRDefault="00531ADB">
            <w:pPr>
              <w:rPr>
                <w:color w:val="000000" w:themeColor="text1"/>
                <w:sz w:val="23"/>
                <w:szCs w:val="23"/>
              </w:rPr>
            </w:pPr>
            <w:r w:rsidRPr="009372EA">
              <w:rPr>
                <w:color w:val="000000" w:themeColor="text1"/>
                <w:sz w:val="23"/>
                <w:szCs w:val="23"/>
              </w:rPr>
              <w:t xml:space="preserve">Men must wear a collared shirt, tie, slacks, socks, and dress shoes. </w:t>
            </w:r>
          </w:p>
          <w:p w14:paraId="035D04EF" w14:textId="77777777" w:rsidR="00531ADB" w:rsidRPr="009372EA" w:rsidRDefault="00531ADB">
            <w:pPr>
              <w:rPr>
                <w:color w:val="000000" w:themeColor="text1"/>
                <w:sz w:val="23"/>
                <w:szCs w:val="23"/>
              </w:rPr>
            </w:pPr>
          </w:p>
          <w:p w14:paraId="2292F1A2" w14:textId="77777777" w:rsidR="00531ADB" w:rsidRPr="009372EA" w:rsidRDefault="00531ADB">
            <w:pPr>
              <w:rPr>
                <w:color w:val="000000" w:themeColor="text1"/>
                <w:sz w:val="23"/>
                <w:szCs w:val="23"/>
                <w:u w:val="single"/>
              </w:rPr>
            </w:pPr>
            <w:r w:rsidRPr="009372EA">
              <w:rPr>
                <w:color w:val="000000" w:themeColor="text1"/>
                <w:sz w:val="23"/>
                <w:szCs w:val="23"/>
              </w:rPr>
              <w:t>Absolutely no jeans, colored jeans, shorts, polo shirts, tennis shoes, canvas shoes, flip flops, etc.</w:t>
            </w:r>
          </w:p>
        </w:tc>
      </w:tr>
      <w:tr w:rsidR="007777B3" w:rsidRPr="009372EA" w14:paraId="458F474A" w14:textId="77777777" w:rsidTr="596C5DA7">
        <w:trPr>
          <w:trHeight w:val="1884"/>
        </w:trPr>
        <w:tc>
          <w:tcPr>
            <w:tcW w:w="1818" w:type="dxa"/>
            <w:shd w:val="clear" w:color="auto" w:fill="auto"/>
            <w:vAlign w:val="center"/>
          </w:tcPr>
          <w:p w14:paraId="68828A0F" w14:textId="0109DA9B" w:rsidR="00531ADB" w:rsidRPr="00A27DA5" w:rsidRDefault="00531ADB">
            <w:pPr>
              <w:rPr>
                <w:sz w:val="23"/>
                <w:szCs w:val="23"/>
              </w:rPr>
            </w:pPr>
            <w:r w:rsidRPr="00A27DA5">
              <w:rPr>
                <w:sz w:val="23"/>
                <w:szCs w:val="23"/>
              </w:rPr>
              <w:t xml:space="preserve">Fri, June </w:t>
            </w:r>
            <w:r w:rsidR="00B713C6" w:rsidRPr="00A27DA5">
              <w:rPr>
                <w:sz w:val="23"/>
                <w:szCs w:val="23"/>
              </w:rPr>
              <w:t>6</w:t>
            </w:r>
            <w:r w:rsidR="00FF7DFF" w:rsidRPr="00A27DA5">
              <w:rPr>
                <w:sz w:val="23"/>
                <w:szCs w:val="23"/>
              </w:rPr>
              <w:t>th</w:t>
            </w:r>
          </w:p>
          <w:p w14:paraId="72F75B0E" w14:textId="2422C44B" w:rsidR="00531ADB" w:rsidRPr="00A27DA5" w:rsidRDefault="00345682">
            <w:pPr>
              <w:rPr>
                <w:sz w:val="23"/>
                <w:szCs w:val="23"/>
              </w:rPr>
            </w:pPr>
            <w:r w:rsidRPr="00A27DA5">
              <w:rPr>
                <w:sz w:val="23"/>
                <w:szCs w:val="23"/>
              </w:rPr>
              <w:t>9:00</w:t>
            </w:r>
            <w:r w:rsidR="00531ADB" w:rsidRPr="00A27DA5">
              <w:rPr>
                <w:sz w:val="23"/>
                <w:szCs w:val="23"/>
              </w:rPr>
              <w:t xml:space="preserve"> A.M. </w:t>
            </w:r>
          </w:p>
          <w:p w14:paraId="166D20B9" w14:textId="1252EE5A" w:rsidR="00531ADB" w:rsidRPr="00A27DA5" w:rsidRDefault="00531ADB">
            <w:pPr>
              <w:rPr>
                <w:sz w:val="23"/>
                <w:szCs w:val="23"/>
              </w:rPr>
            </w:pPr>
          </w:p>
        </w:tc>
        <w:tc>
          <w:tcPr>
            <w:tcW w:w="2224" w:type="dxa"/>
            <w:shd w:val="clear" w:color="auto" w:fill="auto"/>
            <w:vAlign w:val="center"/>
          </w:tcPr>
          <w:p w14:paraId="738D1DC3" w14:textId="77777777" w:rsidR="00531ADB" w:rsidRPr="00A27DA5" w:rsidRDefault="00531ADB">
            <w:pPr>
              <w:rPr>
                <w:color w:val="000000" w:themeColor="text1"/>
                <w:sz w:val="23"/>
                <w:szCs w:val="23"/>
              </w:rPr>
            </w:pPr>
            <w:r w:rsidRPr="00A27DA5">
              <w:rPr>
                <w:color w:val="000000" w:themeColor="text1"/>
                <w:sz w:val="23"/>
                <w:szCs w:val="23"/>
              </w:rPr>
              <w:t>Commencement Practice</w:t>
            </w:r>
          </w:p>
          <w:p w14:paraId="07BBC9C3" w14:textId="1EF86058" w:rsidR="00531ADB" w:rsidRPr="00A27DA5" w:rsidRDefault="7CF09F7D" w:rsidP="596C5DA7">
            <w:r w:rsidRPr="00A27DA5">
              <w:rPr>
                <w:color w:val="000000" w:themeColor="text1"/>
                <w:sz w:val="23"/>
                <w:szCs w:val="23"/>
              </w:rPr>
              <w:t>Breakfast Pro</w:t>
            </w:r>
            <w:r w:rsidR="00A27DA5" w:rsidRPr="00A27DA5">
              <w:rPr>
                <w:color w:val="000000" w:themeColor="text1"/>
                <w:sz w:val="23"/>
                <w:szCs w:val="23"/>
              </w:rPr>
              <w:t>vide</w:t>
            </w:r>
            <w:r w:rsidRPr="00A27DA5">
              <w:rPr>
                <w:color w:val="000000" w:themeColor="text1"/>
                <w:sz w:val="23"/>
                <w:szCs w:val="23"/>
              </w:rPr>
              <w:t>d</w:t>
            </w:r>
          </w:p>
        </w:tc>
        <w:tc>
          <w:tcPr>
            <w:tcW w:w="1736" w:type="dxa"/>
            <w:shd w:val="clear" w:color="auto" w:fill="auto"/>
            <w:vAlign w:val="center"/>
          </w:tcPr>
          <w:p w14:paraId="4A38047F" w14:textId="77777777" w:rsidR="00531ADB" w:rsidRPr="009372EA" w:rsidRDefault="00531ADB">
            <w:pPr>
              <w:rPr>
                <w:color w:val="000000" w:themeColor="text1"/>
                <w:sz w:val="23"/>
                <w:szCs w:val="23"/>
              </w:rPr>
            </w:pPr>
            <w:r w:rsidRPr="009372EA">
              <w:rPr>
                <w:color w:val="000000" w:themeColor="text1"/>
                <w:sz w:val="23"/>
                <w:szCs w:val="23"/>
              </w:rPr>
              <w:t>South Surge</w:t>
            </w:r>
          </w:p>
          <w:p w14:paraId="621160FD" w14:textId="77777777" w:rsidR="00531ADB" w:rsidRPr="009372EA" w:rsidRDefault="00531ADB">
            <w:pPr>
              <w:rPr>
                <w:color w:val="000000" w:themeColor="text1"/>
                <w:sz w:val="23"/>
                <w:szCs w:val="23"/>
              </w:rPr>
            </w:pPr>
            <w:r w:rsidRPr="009372EA">
              <w:rPr>
                <w:color w:val="000000" w:themeColor="text1"/>
                <w:sz w:val="23"/>
                <w:szCs w:val="23"/>
              </w:rPr>
              <w:t>Gymnasium</w:t>
            </w:r>
          </w:p>
        </w:tc>
        <w:tc>
          <w:tcPr>
            <w:tcW w:w="5107" w:type="dxa"/>
            <w:shd w:val="clear" w:color="auto" w:fill="auto"/>
            <w:vAlign w:val="center"/>
          </w:tcPr>
          <w:p w14:paraId="4FC2B67B" w14:textId="77777777" w:rsidR="00531ADB" w:rsidRPr="009372EA" w:rsidRDefault="00531ADB">
            <w:pPr>
              <w:rPr>
                <w:color w:val="000000" w:themeColor="text1"/>
                <w:sz w:val="23"/>
                <w:szCs w:val="23"/>
              </w:rPr>
            </w:pPr>
            <w:r w:rsidRPr="009372EA">
              <w:rPr>
                <w:color w:val="000000" w:themeColor="text1"/>
                <w:sz w:val="23"/>
                <w:szCs w:val="23"/>
                <w:u w:val="single"/>
              </w:rPr>
              <w:t>Commencement practice is required!</w:t>
            </w:r>
            <w:r w:rsidRPr="009372EA">
              <w:rPr>
                <w:color w:val="000000" w:themeColor="text1"/>
                <w:sz w:val="23"/>
                <w:szCs w:val="23"/>
              </w:rPr>
              <w:t xml:space="preserve">  </w:t>
            </w:r>
          </w:p>
          <w:p w14:paraId="7BDF6E16" w14:textId="6A053737" w:rsidR="00531ADB" w:rsidRPr="009372EA" w:rsidRDefault="00531ADB">
            <w:pPr>
              <w:rPr>
                <w:color w:val="000000" w:themeColor="text1"/>
                <w:sz w:val="23"/>
                <w:szCs w:val="23"/>
              </w:rPr>
            </w:pPr>
            <w:r w:rsidRPr="009372EA">
              <w:rPr>
                <w:color w:val="000000" w:themeColor="text1"/>
                <w:sz w:val="23"/>
                <w:szCs w:val="23"/>
              </w:rPr>
              <w:t xml:space="preserve">Everyone must be present.  Failure to be at rehearsal will result in not being allowed to participate in commencement. </w:t>
            </w:r>
            <w:r w:rsidRPr="009372EA">
              <w:rPr>
                <w:color w:val="000000" w:themeColor="text1"/>
                <w:sz w:val="23"/>
                <w:szCs w:val="23"/>
                <w:u w:val="single"/>
              </w:rPr>
              <w:t>If you have a job, please ask off for the whole day</w:t>
            </w:r>
            <w:r w:rsidRPr="009372EA">
              <w:rPr>
                <w:color w:val="000000" w:themeColor="text1"/>
                <w:sz w:val="23"/>
                <w:szCs w:val="23"/>
              </w:rPr>
              <w:t>. Students are allowed to dress</w:t>
            </w:r>
            <w:r w:rsidR="009965A3">
              <w:rPr>
                <w:color w:val="000000" w:themeColor="text1"/>
                <w:sz w:val="23"/>
                <w:szCs w:val="23"/>
              </w:rPr>
              <w:t xml:space="preserve"> </w:t>
            </w:r>
            <w:r w:rsidRPr="009372EA">
              <w:rPr>
                <w:color w:val="000000" w:themeColor="text1"/>
                <w:sz w:val="23"/>
                <w:szCs w:val="23"/>
              </w:rPr>
              <w:t>casually, including shorts, for this event.</w:t>
            </w:r>
          </w:p>
        </w:tc>
      </w:tr>
      <w:tr w:rsidR="007777B3" w:rsidRPr="009372EA" w14:paraId="00F90218" w14:textId="77777777" w:rsidTr="596C5DA7">
        <w:trPr>
          <w:trHeight w:val="5916"/>
        </w:trPr>
        <w:tc>
          <w:tcPr>
            <w:tcW w:w="1818" w:type="dxa"/>
            <w:shd w:val="clear" w:color="auto" w:fill="auto"/>
            <w:vAlign w:val="center"/>
          </w:tcPr>
          <w:p w14:paraId="621C4D0B" w14:textId="24681C15" w:rsidR="00531ADB" w:rsidRPr="009372EA" w:rsidRDefault="00531ADB">
            <w:pPr>
              <w:rPr>
                <w:sz w:val="23"/>
                <w:szCs w:val="23"/>
              </w:rPr>
            </w:pPr>
            <w:r w:rsidRPr="009372EA">
              <w:rPr>
                <w:sz w:val="23"/>
                <w:szCs w:val="23"/>
              </w:rPr>
              <w:t xml:space="preserve">Fri, June </w:t>
            </w:r>
            <w:r w:rsidR="00B713C6">
              <w:rPr>
                <w:sz w:val="23"/>
                <w:szCs w:val="23"/>
              </w:rPr>
              <w:t>6</w:t>
            </w:r>
            <w:r w:rsidR="00FF7DFF" w:rsidRPr="009372EA">
              <w:rPr>
                <w:sz w:val="23"/>
                <w:szCs w:val="23"/>
              </w:rPr>
              <w:t>th</w:t>
            </w:r>
          </w:p>
          <w:p w14:paraId="72C48D36" w14:textId="77777777" w:rsidR="00531ADB" w:rsidRPr="009372EA" w:rsidRDefault="00531ADB">
            <w:pPr>
              <w:rPr>
                <w:sz w:val="23"/>
                <w:szCs w:val="23"/>
              </w:rPr>
            </w:pPr>
          </w:p>
          <w:p w14:paraId="796A583C" w14:textId="79CCD905" w:rsidR="00531ADB" w:rsidRPr="009372EA" w:rsidRDefault="00531ADB">
            <w:pPr>
              <w:rPr>
                <w:sz w:val="23"/>
                <w:szCs w:val="23"/>
              </w:rPr>
            </w:pPr>
            <w:r w:rsidRPr="009372EA">
              <w:rPr>
                <w:sz w:val="23"/>
                <w:szCs w:val="23"/>
              </w:rPr>
              <w:t>Doors Open at 6:00</w:t>
            </w:r>
            <w:r w:rsidR="006A4BBB">
              <w:rPr>
                <w:sz w:val="23"/>
                <w:szCs w:val="23"/>
              </w:rPr>
              <w:t xml:space="preserve"> p.m.</w:t>
            </w:r>
          </w:p>
          <w:p w14:paraId="7FC7ED4E" w14:textId="77777777" w:rsidR="00531ADB" w:rsidRPr="009372EA" w:rsidRDefault="00531ADB">
            <w:pPr>
              <w:rPr>
                <w:sz w:val="23"/>
                <w:szCs w:val="23"/>
              </w:rPr>
            </w:pPr>
            <w:r w:rsidRPr="009372EA">
              <w:rPr>
                <w:sz w:val="23"/>
                <w:szCs w:val="23"/>
              </w:rPr>
              <w:t>Seniors arrive to band room no later than 6:15—Park on the north side of the building</w:t>
            </w:r>
          </w:p>
          <w:p w14:paraId="33E7BEC0" w14:textId="77777777" w:rsidR="00531ADB" w:rsidRPr="009372EA" w:rsidRDefault="00531ADB">
            <w:pPr>
              <w:rPr>
                <w:sz w:val="23"/>
                <w:szCs w:val="23"/>
              </w:rPr>
            </w:pPr>
          </w:p>
          <w:p w14:paraId="5C8D9780" w14:textId="0D4A6336" w:rsidR="00531ADB" w:rsidRPr="009372EA" w:rsidRDefault="00531ADB">
            <w:pPr>
              <w:rPr>
                <w:sz w:val="23"/>
                <w:szCs w:val="23"/>
              </w:rPr>
            </w:pPr>
            <w:r w:rsidRPr="009372EA">
              <w:rPr>
                <w:sz w:val="23"/>
                <w:szCs w:val="23"/>
              </w:rPr>
              <w:t>Processional begins promptly at 7:30</w:t>
            </w:r>
            <w:r w:rsidR="006A4BBB">
              <w:rPr>
                <w:sz w:val="23"/>
                <w:szCs w:val="23"/>
              </w:rPr>
              <w:t xml:space="preserve"> p.m.</w:t>
            </w:r>
          </w:p>
          <w:p w14:paraId="3EF9FBD7" w14:textId="77777777" w:rsidR="00531ADB" w:rsidRPr="009372EA" w:rsidRDefault="00531ADB">
            <w:pPr>
              <w:rPr>
                <w:sz w:val="23"/>
                <w:szCs w:val="23"/>
              </w:rPr>
            </w:pPr>
          </w:p>
          <w:p w14:paraId="173F47FE" w14:textId="6DD7DB34" w:rsidR="00531ADB" w:rsidRPr="009372EA" w:rsidRDefault="00531ADB">
            <w:pPr>
              <w:rPr>
                <w:sz w:val="23"/>
                <w:szCs w:val="23"/>
              </w:rPr>
            </w:pPr>
            <w:r w:rsidRPr="009372EA">
              <w:rPr>
                <w:sz w:val="23"/>
                <w:szCs w:val="23"/>
              </w:rPr>
              <w:t>(Stress this promptness with family and friends. Outside doors will be locked at 7:30</w:t>
            </w:r>
            <w:r w:rsidR="006A4BBB">
              <w:rPr>
                <w:sz w:val="23"/>
                <w:szCs w:val="23"/>
              </w:rPr>
              <w:t xml:space="preserve"> p.m</w:t>
            </w:r>
            <w:r w:rsidRPr="009372EA">
              <w:rPr>
                <w:sz w:val="23"/>
                <w:szCs w:val="23"/>
              </w:rPr>
              <w:t>.)</w:t>
            </w:r>
          </w:p>
        </w:tc>
        <w:tc>
          <w:tcPr>
            <w:tcW w:w="2224" w:type="dxa"/>
            <w:shd w:val="clear" w:color="auto" w:fill="auto"/>
            <w:vAlign w:val="center"/>
          </w:tcPr>
          <w:p w14:paraId="71B9896D" w14:textId="77777777" w:rsidR="00531ADB" w:rsidRPr="009372EA" w:rsidRDefault="00531ADB">
            <w:pPr>
              <w:rPr>
                <w:color w:val="000000" w:themeColor="text1"/>
                <w:sz w:val="23"/>
                <w:szCs w:val="23"/>
              </w:rPr>
            </w:pPr>
            <w:r w:rsidRPr="009372EA">
              <w:rPr>
                <w:color w:val="000000" w:themeColor="text1"/>
                <w:sz w:val="23"/>
                <w:szCs w:val="23"/>
              </w:rPr>
              <w:t>Commencement</w:t>
            </w:r>
          </w:p>
          <w:p w14:paraId="75DA169A" w14:textId="77777777" w:rsidR="00531ADB" w:rsidRPr="009372EA" w:rsidRDefault="00531ADB">
            <w:pPr>
              <w:rPr>
                <w:color w:val="000000" w:themeColor="text1"/>
                <w:sz w:val="23"/>
                <w:szCs w:val="23"/>
              </w:rPr>
            </w:pPr>
          </w:p>
          <w:p w14:paraId="4AA20376" w14:textId="30413EB2" w:rsidR="00531ADB" w:rsidRPr="009372EA" w:rsidRDefault="00531ADB">
            <w:pPr>
              <w:rPr>
                <w:color w:val="000000" w:themeColor="text1"/>
                <w:sz w:val="23"/>
                <w:szCs w:val="23"/>
              </w:rPr>
            </w:pPr>
            <w:r w:rsidRPr="009372EA">
              <w:rPr>
                <w:color w:val="000000" w:themeColor="text1"/>
                <w:sz w:val="23"/>
                <w:szCs w:val="23"/>
              </w:rPr>
              <w:t xml:space="preserve">Please </w:t>
            </w:r>
            <w:proofErr w:type="gramStart"/>
            <w:r w:rsidRPr="009372EA">
              <w:rPr>
                <w:color w:val="000000" w:themeColor="text1"/>
                <w:sz w:val="23"/>
                <w:szCs w:val="23"/>
              </w:rPr>
              <w:t>note:</w:t>
            </w:r>
            <w:proofErr w:type="gramEnd"/>
            <w:r w:rsidRPr="009372EA">
              <w:rPr>
                <w:color w:val="000000" w:themeColor="text1"/>
                <w:sz w:val="23"/>
                <w:szCs w:val="23"/>
              </w:rPr>
              <w:t xml:space="preserve"> only the tassel with the </w:t>
            </w:r>
            <w:r w:rsidR="00113825" w:rsidRPr="009372EA">
              <w:rPr>
                <w:color w:val="000000" w:themeColor="text1"/>
                <w:sz w:val="23"/>
                <w:szCs w:val="23"/>
              </w:rPr>
              <w:t>gold</w:t>
            </w:r>
            <w:r w:rsidRPr="009372EA">
              <w:rPr>
                <w:color w:val="000000" w:themeColor="text1"/>
                <w:sz w:val="23"/>
                <w:szCs w:val="23"/>
              </w:rPr>
              <w:t xml:space="preserve"> ’2</w:t>
            </w:r>
            <w:r w:rsidR="005D38BD">
              <w:rPr>
                <w:color w:val="000000" w:themeColor="text1"/>
                <w:sz w:val="23"/>
                <w:szCs w:val="23"/>
              </w:rPr>
              <w:t>5</w:t>
            </w:r>
            <w:r w:rsidRPr="009372EA">
              <w:rPr>
                <w:color w:val="000000" w:themeColor="text1"/>
                <w:sz w:val="23"/>
                <w:szCs w:val="23"/>
              </w:rPr>
              <w:t xml:space="preserve"> that was provided with the cap/gown order may be worn. Let us know if you are borrowing a gown and need to purchase one for $1</w:t>
            </w:r>
            <w:r w:rsidR="00551463" w:rsidRPr="009372EA">
              <w:rPr>
                <w:color w:val="000000" w:themeColor="text1"/>
                <w:sz w:val="23"/>
                <w:szCs w:val="23"/>
              </w:rPr>
              <w:t>1</w:t>
            </w:r>
            <w:r w:rsidRPr="009372EA">
              <w:rPr>
                <w:color w:val="000000" w:themeColor="text1"/>
                <w:sz w:val="23"/>
                <w:szCs w:val="23"/>
              </w:rPr>
              <w:t xml:space="preserve"> from guidance.</w:t>
            </w:r>
          </w:p>
          <w:p w14:paraId="446BA6E6" w14:textId="77777777" w:rsidR="00531ADB" w:rsidRPr="009372EA" w:rsidRDefault="00531ADB">
            <w:pPr>
              <w:rPr>
                <w:color w:val="000000" w:themeColor="text1"/>
                <w:sz w:val="23"/>
                <w:szCs w:val="23"/>
              </w:rPr>
            </w:pPr>
          </w:p>
          <w:p w14:paraId="1E273288" w14:textId="0AFA5EFA" w:rsidR="00531ADB" w:rsidRPr="009372EA" w:rsidRDefault="0057700B">
            <w:pPr>
              <w:rPr>
                <w:color w:val="000000" w:themeColor="text1"/>
                <w:sz w:val="23"/>
                <w:szCs w:val="23"/>
                <w:u w:val="single"/>
              </w:rPr>
            </w:pPr>
            <w:r w:rsidRPr="009372EA">
              <w:rPr>
                <w:color w:val="000000" w:themeColor="text1"/>
                <w:sz w:val="23"/>
                <w:szCs w:val="23"/>
                <w:u w:val="single"/>
              </w:rPr>
              <w:t xml:space="preserve">Only </w:t>
            </w:r>
            <w:r w:rsidR="00531ADB" w:rsidRPr="009372EA">
              <w:rPr>
                <w:color w:val="000000" w:themeColor="text1"/>
                <w:sz w:val="23"/>
                <w:szCs w:val="23"/>
                <w:u w:val="single"/>
              </w:rPr>
              <w:t>tassel</w:t>
            </w:r>
            <w:r w:rsidRPr="009372EA">
              <w:rPr>
                <w:color w:val="000000" w:themeColor="text1"/>
                <w:sz w:val="23"/>
                <w:szCs w:val="23"/>
                <w:u w:val="single"/>
              </w:rPr>
              <w:t>s</w:t>
            </w:r>
            <w:r w:rsidR="00E66454" w:rsidRPr="009372EA">
              <w:rPr>
                <w:color w:val="000000" w:themeColor="text1"/>
                <w:sz w:val="23"/>
                <w:szCs w:val="23"/>
                <w:u w:val="single"/>
              </w:rPr>
              <w:t xml:space="preserve"> from the </w:t>
            </w:r>
            <w:r w:rsidRPr="009372EA">
              <w:rPr>
                <w:color w:val="000000" w:themeColor="text1"/>
                <w:sz w:val="23"/>
                <w:szCs w:val="23"/>
                <w:u w:val="single"/>
              </w:rPr>
              <w:t>school</w:t>
            </w:r>
            <w:r w:rsidR="00531ADB" w:rsidRPr="009372EA">
              <w:rPr>
                <w:color w:val="000000" w:themeColor="text1"/>
                <w:sz w:val="23"/>
                <w:szCs w:val="23"/>
                <w:u w:val="single"/>
              </w:rPr>
              <w:t xml:space="preserve"> may be worn. </w:t>
            </w:r>
          </w:p>
          <w:p w14:paraId="421A4EF3" w14:textId="77777777" w:rsidR="008048F6" w:rsidRPr="009372EA" w:rsidRDefault="008048F6">
            <w:pPr>
              <w:rPr>
                <w:color w:val="000000" w:themeColor="text1"/>
                <w:sz w:val="23"/>
                <w:szCs w:val="23"/>
                <w:u w:val="single"/>
              </w:rPr>
            </w:pPr>
          </w:p>
          <w:p w14:paraId="70EEA802" w14:textId="520F02E9" w:rsidR="00E66454" w:rsidRPr="009372EA" w:rsidRDefault="008048F6">
            <w:pPr>
              <w:rPr>
                <w:color w:val="000000" w:themeColor="text1"/>
                <w:sz w:val="23"/>
                <w:szCs w:val="23"/>
                <w:u w:val="single"/>
              </w:rPr>
            </w:pPr>
            <w:r w:rsidRPr="009372EA">
              <w:rPr>
                <w:color w:val="000000" w:themeColor="text1"/>
                <w:sz w:val="23"/>
                <w:szCs w:val="23"/>
                <w:u w:val="single"/>
              </w:rPr>
              <w:t>Only preapproved cords may be worn</w:t>
            </w:r>
            <w:r w:rsidR="005D38BD">
              <w:rPr>
                <w:color w:val="000000" w:themeColor="text1"/>
                <w:sz w:val="23"/>
                <w:szCs w:val="23"/>
                <w:u w:val="single"/>
              </w:rPr>
              <w:t>.</w:t>
            </w:r>
          </w:p>
        </w:tc>
        <w:tc>
          <w:tcPr>
            <w:tcW w:w="1736" w:type="dxa"/>
            <w:shd w:val="clear" w:color="auto" w:fill="auto"/>
            <w:vAlign w:val="center"/>
          </w:tcPr>
          <w:p w14:paraId="0EB0487E" w14:textId="77777777" w:rsidR="00531ADB" w:rsidRPr="009372EA" w:rsidRDefault="00531ADB">
            <w:pPr>
              <w:rPr>
                <w:color w:val="000000" w:themeColor="text1"/>
                <w:sz w:val="23"/>
                <w:szCs w:val="23"/>
              </w:rPr>
            </w:pPr>
            <w:r w:rsidRPr="009372EA">
              <w:rPr>
                <w:color w:val="000000" w:themeColor="text1"/>
                <w:sz w:val="23"/>
                <w:szCs w:val="23"/>
              </w:rPr>
              <w:t>Gymnasium</w:t>
            </w:r>
          </w:p>
          <w:p w14:paraId="1BD9D5AE" w14:textId="77777777" w:rsidR="00531ADB" w:rsidRPr="009372EA" w:rsidRDefault="00531ADB">
            <w:pPr>
              <w:rPr>
                <w:color w:val="000000" w:themeColor="text1"/>
                <w:sz w:val="23"/>
                <w:szCs w:val="23"/>
              </w:rPr>
            </w:pPr>
          </w:p>
          <w:p w14:paraId="0EE727C4" w14:textId="77777777" w:rsidR="00531ADB" w:rsidRPr="009372EA" w:rsidRDefault="00531ADB">
            <w:pPr>
              <w:rPr>
                <w:color w:val="000000" w:themeColor="text1"/>
                <w:sz w:val="23"/>
                <w:szCs w:val="23"/>
              </w:rPr>
            </w:pPr>
            <w:r w:rsidRPr="009372EA">
              <w:rPr>
                <w:color w:val="000000" w:themeColor="text1"/>
                <w:sz w:val="23"/>
                <w:szCs w:val="23"/>
              </w:rPr>
              <w:t xml:space="preserve">Commencement will be broadcast online for free for all who cannot attend. </w:t>
            </w:r>
          </w:p>
        </w:tc>
        <w:tc>
          <w:tcPr>
            <w:tcW w:w="5107" w:type="dxa"/>
            <w:shd w:val="clear" w:color="auto" w:fill="auto"/>
            <w:vAlign w:val="center"/>
          </w:tcPr>
          <w:p w14:paraId="54ED3C7B" w14:textId="77777777" w:rsidR="00531ADB" w:rsidRPr="009372EA" w:rsidRDefault="00531ADB">
            <w:pPr>
              <w:rPr>
                <w:color w:val="000000" w:themeColor="text1"/>
                <w:sz w:val="23"/>
                <w:szCs w:val="23"/>
                <w:u w:val="single"/>
              </w:rPr>
            </w:pPr>
            <w:r w:rsidRPr="009372EA">
              <w:rPr>
                <w:color w:val="000000" w:themeColor="text1"/>
                <w:sz w:val="23"/>
                <w:szCs w:val="23"/>
                <w:u w:val="single"/>
              </w:rPr>
              <w:t>Dress Requirements Apply</w:t>
            </w:r>
            <w:r w:rsidRPr="009372EA">
              <w:rPr>
                <w:color w:val="000000" w:themeColor="text1"/>
                <w:sz w:val="23"/>
                <w:szCs w:val="23"/>
              </w:rPr>
              <w:t xml:space="preserve"> </w:t>
            </w:r>
          </w:p>
          <w:p w14:paraId="2C360FF4" w14:textId="77777777" w:rsidR="00531ADB" w:rsidRPr="009372EA" w:rsidRDefault="00531ADB">
            <w:pPr>
              <w:rPr>
                <w:color w:val="000000" w:themeColor="text1"/>
                <w:sz w:val="23"/>
                <w:szCs w:val="23"/>
              </w:rPr>
            </w:pPr>
            <w:r w:rsidRPr="009372EA">
              <w:rPr>
                <w:color w:val="000000" w:themeColor="text1"/>
                <w:sz w:val="23"/>
                <w:szCs w:val="23"/>
              </w:rPr>
              <w:t xml:space="preserve">Women may wear dresses, skirts, or slacks. Skirts or dresses </w:t>
            </w:r>
            <w:r w:rsidRPr="009372EA">
              <w:rPr>
                <w:color w:val="000000" w:themeColor="text1"/>
                <w:sz w:val="23"/>
                <w:szCs w:val="23"/>
                <w:u w:val="single"/>
              </w:rPr>
              <w:t>should not</w:t>
            </w:r>
            <w:r w:rsidRPr="009372EA">
              <w:rPr>
                <w:color w:val="000000" w:themeColor="text1"/>
                <w:sz w:val="23"/>
                <w:szCs w:val="23"/>
              </w:rPr>
              <w:t xml:space="preserve"> hang below the hem of the gown. Shoes must have a heel or back strap.</w:t>
            </w:r>
          </w:p>
          <w:p w14:paraId="310ED23E" w14:textId="77777777" w:rsidR="00531ADB" w:rsidRPr="009372EA" w:rsidRDefault="00531ADB">
            <w:pPr>
              <w:rPr>
                <w:color w:val="000000" w:themeColor="text1"/>
                <w:sz w:val="23"/>
                <w:szCs w:val="23"/>
              </w:rPr>
            </w:pPr>
          </w:p>
          <w:p w14:paraId="20A45CC2" w14:textId="77777777" w:rsidR="00531ADB" w:rsidRPr="009372EA" w:rsidRDefault="00531ADB">
            <w:pPr>
              <w:rPr>
                <w:color w:val="000000" w:themeColor="text1"/>
                <w:sz w:val="23"/>
                <w:szCs w:val="23"/>
              </w:rPr>
            </w:pPr>
            <w:r w:rsidRPr="009372EA">
              <w:rPr>
                <w:color w:val="000000" w:themeColor="text1"/>
                <w:sz w:val="23"/>
                <w:szCs w:val="23"/>
              </w:rPr>
              <w:t xml:space="preserve">Men must wear a collared shirt, tie, slacks, socks, and dress shoes. </w:t>
            </w:r>
          </w:p>
          <w:p w14:paraId="5C8735D9" w14:textId="77777777" w:rsidR="00531ADB" w:rsidRPr="009372EA" w:rsidRDefault="00531ADB">
            <w:pPr>
              <w:rPr>
                <w:color w:val="000000" w:themeColor="text1"/>
                <w:sz w:val="23"/>
                <w:szCs w:val="23"/>
              </w:rPr>
            </w:pPr>
          </w:p>
          <w:p w14:paraId="4A29A896" w14:textId="77777777" w:rsidR="00531ADB" w:rsidRPr="009372EA" w:rsidRDefault="00531ADB">
            <w:pPr>
              <w:rPr>
                <w:color w:val="000000" w:themeColor="text1"/>
                <w:sz w:val="23"/>
                <w:szCs w:val="23"/>
                <w:u w:val="single"/>
              </w:rPr>
            </w:pPr>
            <w:r w:rsidRPr="009372EA">
              <w:rPr>
                <w:color w:val="000000" w:themeColor="text1"/>
                <w:sz w:val="23"/>
                <w:szCs w:val="23"/>
              </w:rPr>
              <w:t>Absolutely no jeans, colored jeans, shorts, polo shirts, tennis shoes, canvas shoes, flip flops, etc.</w:t>
            </w:r>
          </w:p>
          <w:p w14:paraId="3B356BC4" w14:textId="77777777" w:rsidR="00531ADB" w:rsidRPr="009372EA" w:rsidRDefault="00531ADB">
            <w:pPr>
              <w:rPr>
                <w:color w:val="000000" w:themeColor="text1"/>
                <w:sz w:val="23"/>
                <w:szCs w:val="23"/>
              </w:rPr>
            </w:pPr>
          </w:p>
          <w:p w14:paraId="0B741FEA" w14:textId="77777777" w:rsidR="00531ADB" w:rsidRPr="009372EA" w:rsidRDefault="00531ADB">
            <w:pPr>
              <w:rPr>
                <w:color w:val="000000" w:themeColor="text1"/>
                <w:sz w:val="23"/>
                <w:szCs w:val="23"/>
              </w:rPr>
            </w:pPr>
            <w:r w:rsidRPr="009372EA">
              <w:rPr>
                <w:color w:val="000000" w:themeColor="text1"/>
                <w:sz w:val="23"/>
                <w:szCs w:val="23"/>
              </w:rPr>
              <w:t>During the ceremony, diploma covers will be distributed. Grads will pick up diplomas immediately following in the band room. A professional photographer will be taking pictures of all graduates.  Proofs and package options will be available to preview online.  Families of seniors should not leave their seats to come up to the stage to take pictures.</w:t>
            </w:r>
          </w:p>
        </w:tc>
      </w:tr>
    </w:tbl>
    <w:p w14:paraId="47622635" w14:textId="314D5A92" w:rsidR="008102EA" w:rsidRPr="00B42790" w:rsidRDefault="008102EA" w:rsidP="008102EA">
      <w:pPr>
        <w:rPr>
          <w:color w:val="4472C4" w:themeColor="accent1"/>
          <w:sz w:val="23"/>
          <w:szCs w:val="23"/>
          <w:u w:val="single"/>
        </w:rPr>
      </w:pPr>
      <w:r w:rsidRPr="009372EA">
        <w:rPr>
          <w:sz w:val="23"/>
          <w:szCs w:val="23"/>
        </w:rPr>
        <w:t>If you have any questions about any of these events or details, please call guidance at 773-4127</w:t>
      </w:r>
      <w:r w:rsidR="00551463" w:rsidRPr="009372EA">
        <w:rPr>
          <w:sz w:val="23"/>
          <w:szCs w:val="23"/>
        </w:rPr>
        <w:t xml:space="preserve"> or email at </w:t>
      </w:r>
      <w:hyperlink r:id="rId7" w:history="1">
        <w:r w:rsidR="00551463" w:rsidRPr="009372EA">
          <w:rPr>
            <w:rStyle w:val="Hyperlink"/>
            <w:sz w:val="23"/>
            <w:szCs w:val="23"/>
          </w:rPr>
          <w:t>dabirr@wanee.org</w:t>
        </w:r>
      </w:hyperlink>
      <w:r w:rsidR="005D38BD">
        <w:t>.</w:t>
      </w:r>
      <w:r w:rsidR="00235167">
        <w:t xml:space="preserve">  </w:t>
      </w:r>
      <w:r w:rsidRPr="009372EA">
        <w:rPr>
          <w:sz w:val="23"/>
          <w:szCs w:val="23"/>
        </w:rPr>
        <w:t xml:space="preserve">You may also email either senior </w:t>
      </w:r>
      <w:r w:rsidR="00EC3FA6">
        <w:rPr>
          <w:sz w:val="23"/>
          <w:szCs w:val="23"/>
        </w:rPr>
        <w:t xml:space="preserve">class </w:t>
      </w:r>
      <w:r w:rsidRPr="009372EA">
        <w:rPr>
          <w:sz w:val="23"/>
          <w:szCs w:val="23"/>
        </w:rPr>
        <w:t>sponsor</w:t>
      </w:r>
      <w:r w:rsidR="00EC3FA6">
        <w:rPr>
          <w:sz w:val="23"/>
          <w:szCs w:val="23"/>
        </w:rPr>
        <w:t>:</w:t>
      </w:r>
      <w:r w:rsidRPr="009372EA">
        <w:rPr>
          <w:sz w:val="23"/>
          <w:szCs w:val="23"/>
        </w:rPr>
        <w:t xml:space="preserve"> M</w:t>
      </w:r>
      <w:r w:rsidR="004F7C2E">
        <w:rPr>
          <w:sz w:val="23"/>
          <w:szCs w:val="23"/>
        </w:rPr>
        <w:t>rs. Slone</w:t>
      </w:r>
      <w:r w:rsidRPr="009372EA">
        <w:rPr>
          <w:sz w:val="23"/>
          <w:szCs w:val="23"/>
        </w:rPr>
        <w:t xml:space="preserve"> </w:t>
      </w:r>
      <w:hyperlink r:id="rId8" w:history="1">
        <w:r w:rsidR="004F7C2E" w:rsidRPr="006426C4">
          <w:rPr>
            <w:rStyle w:val="Hyperlink"/>
            <w:sz w:val="23"/>
            <w:szCs w:val="23"/>
          </w:rPr>
          <w:t>mslone@wanee.org</w:t>
        </w:r>
      </w:hyperlink>
      <w:r w:rsidR="004F7C2E">
        <w:rPr>
          <w:sz w:val="23"/>
          <w:szCs w:val="23"/>
        </w:rPr>
        <w:t xml:space="preserve"> </w:t>
      </w:r>
      <w:r w:rsidR="003B6130" w:rsidRPr="009372EA">
        <w:rPr>
          <w:sz w:val="23"/>
          <w:szCs w:val="23"/>
        </w:rPr>
        <w:t>or Mr</w:t>
      </w:r>
      <w:r w:rsidR="004F7C2E">
        <w:rPr>
          <w:sz w:val="23"/>
          <w:szCs w:val="23"/>
        </w:rPr>
        <w:t xml:space="preserve">s. Wise </w:t>
      </w:r>
      <w:r w:rsidR="004F7C2E" w:rsidRPr="00B42790">
        <w:rPr>
          <w:color w:val="4472C4" w:themeColor="accent1"/>
          <w:sz w:val="23"/>
          <w:szCs w:val="23"/>
          <w:u w:val="single"/>
        </w:rPr>
        <w:t>jwise@wanee.org</w:t>
      </w:r>
      <w:r w:rsidR="003B6130" w:rsidRPr="00B42790">
        <w:rPr>
          <w:color w:val="4472C4" w:themeColor="accent1"/>
          <w:sz w:val="23"/>
          <w:szCs w:val="23"/>
          <w:u w:val="single"/>
        </w:rPr>
        <w:t>.</w:t>
      </w:r>
    </w:p>
    <w:p w14:paraId="56A5E48D" w14:textId="77777777" w:rsidR="0073157E" w:rsidRPr="009372EA" w:rsidRDefault="0073157E" w:rsidP="008102EA">
      <w:pPr>
        <w:rPr>
          <w:sz w:val="23"/>
          <w:szCs w:val="23"/>
        </w:rPr>
      </w:pPr>
    </w:p>
    <w:p w14:paraId="1B608D68" w14:textId="4AA51217" w:rsidR="002A645C" w:rsidRPr="009372EA" w:rsidRDefault="008102EA" w:rsidP="008102EA">
      <w:pPr>
        <w:rPr>
          <w:sz w:val="23"/>
          <w:szCs w:val="23"/>
        </w:rPr>
      </w:pPr>
      <w:r w:rsidRPr="009372EA">
        <w:rPr>
          <w:sz w:val="23"/>
          <w:szCs w:val="23"/>
        </w:rPr>
        <w:t xml:space="preserve">As your student completes his/her time at </w:t>
      </w:r>
      <w:proofErr w:type="spellStart"/>
      <w:r w:rsidRPr="009372EA">
        <w:rPr>
          <w:sz w:val="23"/>
          <w:szCs w:val="23"/>
        </w:rPr>
        <w:t>NorthWood</w:t>
      </w:r>
      <w:proofErr w:type="spellEnd"/>
      <w:r w:rsidRPr="009372EA">
        <w:rPr>
          <w:sz w:val="23"/>
          <w:szCs w:val="23"/>
        </w:rPr>
        <w:t xml:space="preserve"> High School, our desire for the next few weeks is to celebrate the class of 20</w:t>
      </w:r>
      <w:r w:rsidR="00CC1D41" w:rsidRPr="009372EA">
        <w:rPr>
          <w:sz w:val="23"/>
          <w:szCs w:val="23"/>
        </w:rPr>
        <w:t>2</w:t>
      </w:r>
      <w:r w:rsidR="004F7C2E">
        <w:rPr>
          <w:sz w:val="23"/>
          <w:szCs w:val="23"/>
        </w:rPr>
        <w:t>5</w:t>
      </w:r>
      <w:r w:rsidRPr="009372EA">
        <w:rPr>
          <w:sz w:val="23"/>
          <w:szCs w:val="23"/>
        </w:rPr>
        <w:t xml:space="preserve"> in a respectful and memorable way.</w:t>
      </w:r>
    </w:p>
    <w:sectPr w:rsidR="002A645C" w:rsidRPr="009372EA" w:rsidSect="008102E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C08A0" w14:textId="77777777" w:rsidR="00DF59E1" w:rsidRDefault="00DF59E1" w:rsidP="00965775">
      <w:r>
        <w:separator/>
      </w:r>
    </w:p>
  </w:endnote>
  <w:endnote w:type="continuationSeparator" w:id="0">
    <w:p w14:paraId="71FF7B04" w14:textId="77777777" w:rsidR="00DF59E1" w:rsidRDefault="00DF59E1" w:rsidP="00965775">
      <w:r>
        <w:continuationSeparator/>
      </w:r>
    </w:p>
  </w:endnote>
  <w:endnote w:type="continuationNotice" w:id="1">
    <w:p w14:paraId="59163CA3" w14:textId="77777777" w:rsidR="00DF59E1" w:rsidRDefault="00DF5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81876" w14:textId="77777777" w:rsidR="00DF59E1" w:rsidRDefault="00DF59E1" w:rsidP="00965775">
      <w:r>
        <w:separator/>
      </w:r>
    </w:p>
  </w:footnote>
  <w:footnote w:type="continuationSeparator" w:id="0">
    <w:p w14:paraId="4522F445" w14:textId="77777777" w:rsidR="00DF59E1" w:rsidRDefault="00DF59E1" w:rsidP="00965775">
      <w:r>
        <w:continuationSeparator/>
      </w:r>
    </w:p>
  </w:footnote>
  <w:footnote w:type="continuationNotice" w:id="1">
    <w:p w14:paraId="085702AE" w14:textId="77777777" w:rsidR="00DF59E1" w:rsidRDefault="00DF59E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EA"/>
    <w:rsid w:val="00003578"/>
    <w:rsid w:val="0000724C"/>
    <w:rsid w:val="00011A4E"/>
    <w:rsid w:val="000402D1"/>
    <w:rsid w:val="00040CE4"/>
    <w:rsid w:val="000436F3"/>
    <w:rsid w:val="000528B0"/>
    <w:rsid w:val="000627A3"/>
    <w:rsid w:val="000646F4"/>
    <w:rsid w:val="00090467"/>
    <w:rsid w:val="00093FE4"/>
    <w:rsid w:val="000A1E03"/>
    <w:rsid w:val="000B4DBC"/>
    <w:rsid w:val="000C183A"/>
    <w:rsid w:val="000D37B5"/>
    <w:rsid w:val="000E1ACC"/>
    <w:rsid w:val="000F0F53"/>
    <w:rsid w:val="00100A9D"/>
    <w:rsid w:val="00101BBB"/>
    <w:rsid w:val="00106429"/>
    <w:rsid w:val="00113825"/>
    <w:rsid w:val="00116F05"/>
    <w:rsid w:val="00126144"/>
    <w:rsid w:val="00134FD7"/>
    <w:rsid w:val="001450AF"/>
    <w:rsid w:val="00146B78"/>
    <w:rsid w:val="00151A84"/>
    <w:rsid w:val="00157181"/>
    <w:rsid w:val="00160B66"/>
    <w:rsid w:val="00165C0C"/>
    <w:rsid w:val="0017586B"/>
    <w:rsid w:val="00187BC9"/>
    <w:rsid w:val="0019493B"/>
    <w:rsid w:val="001A2054"/>
    <w:rsid w:val="001A2331"/>
    <w:rsid w:val="001A23D3"/>
    <w:rsid w:val="001B45A0"/>
    <w:rsid w:val="001B7FE3"/>
    <w:rsid w:val="001D4BD8"/>
    <w:rsid w:val="001F0FE8"/>
    <w:rsid w:val="001F682A"/>
    <w:rsid w:val="00200D84"/>
    <w:rsid w:val="00203F38"/>
    <w:rsid w:val="00210FAF"/>
    <w:rsid w:val="00235167"/>
    <w:rsid w:val="00253E0B"/>
    <w:rsid w:val="00282FA3"/>
    <w:rsid w:val="00285603"/>
    <w:rsid w:val="00286B52"/>
    <w:rsid w:val="002939B4"/>
    <w:rsid w:val="002A1836"/>
    <w:rsid w:val="002A645C"/>
    <w:rsid w:val="002B623C"/>
    <w:rsid w:val="002C33B8"/>
    <w:rsid w:val="002C532F"/>
    <w:rsid w:val="002F2F36"/>
    <w:rsid w:val="0030155E"/>
    <w:rsid w:val="00316150"/>
    <w:rsid w:val="00327C7E"/>
    <w:rsid w:val="00344695"/>
    <w:rsid w:val="00345682"/>
    <w:rsid w:val="0035575F"/>
    <w:rsid w:val="00363AB0"/>
    <w:rsid w:val="0036551E"/>
    <w:rsid w:val="00367660"/>
    <w:rsid w:val="00384DC1"/>
    <w:rsid w:val="00391182"/>
    <w:rsid w:val="003B1D87"/>
    <w:rsid w:val="003B5DAD"/>
    <w:rsid w:val="003B5ED9"/>
    <w:rsid w:val="003B6130"/>
    <w:rsid w:val="003C7A85"/>
    <w:rsid w:val="003D3475"/>
    <w:rsid w:val="003D58E8"/>
    <w:rsid w:val="003D6E43"/>
    <w:rsid w:val="0040034D"/>
    <w:rsid w:val="00402EF9"/>
    <w:rsid w:val="00403C84"/>
    <w:rsid w:val="00404905"/>
    <w:rsid w:val="00411904"/>
    <w:rsid w:val="00411E96"/>
    <w:rsid w:val="0042610F"/>
    <w:rsid w:val="00426750"/>
    <w:rsid w:val="004361CB"/>
    <w:rsid w:val="00445024"/>
    <w:rsid w:val="0045458C"/>
    <w:rsid w:val="00457E3E"/>
    <w:rsid w:val="004623C8"/>
    <w:rsid w:val="00475934"/>
    <w:rsid w:val="00485353"/>
    <w:rsid w:val="004B10C6"/>
    <w:rsid w:val="004B72B0"/>
    <w:rsid w:val="004D0F01"/>
    <w:rsid w:val="004D2331"/>
    <w:rsid w:val="004E5E1E"/>
    <w:rsid w:val="004E6C2B"/>
    <w:rsid w:val="004E7FD1"/>
    <w:rsid w:val="004F6548"/>
    <w:rsid w:val="004F7C2E"/>
    <w:rsid w:val="00500E9A"/>
    <w:rsid w:val="00503F3C"/>
    <w:rsid w:val="0051004F"/>
    <w:rsid w:val="00516937"/>
    <w:rsid w:val="00523CF7"/>
    <w:rsid w:val="005273BF"/>
    <w:rsid w:val="00531ADB"/>
    <w:rsid w:val="00534411"/>
    <w:rsid w:val="00551463"/>
    <w:rsid w:val="00552AD9"/>
    <w:rsid w:val="00567E66"/>
    <w:rsid w:val="0057357C"/>
    <w:rsid w:val="005766F5"/>
    <w:rsid w:val="0057700B"/>
    <w:rsid w:val="00577E1B"/>
    <w:rsid w:val="00582B9B"/>
    <w:rsid w:val="00586B39"/>
    <w:rsid w:val="00590450"/>
    <w:rsid w:val="005D2242"/>
    <w:rsid w:val="005D2372"/>
    <w:rsid w:val="005D38BD"/>
    <w:rsid w:val="005D5D68"/>
    <w:rsid w:val="005E0B4A"/>
    <w:rsid w:val="005E7A84"/>
    <w:rsid w:val="005F314F"/>
    <w:rsid w:val="00602B43"/>
    <w:rsid w:val="006066F7"/>
    <w:rsid w:val="00611C45"/>
    <w:rsid w:val="00612523"/>
    <w:rsid w:val="00620290"/>
    <w:rsid w:val="00633902"/>
    <w:rsid w:val="00636686"/>
    <w:rsid w:val="0064009C"/>
    <w:rsid w:val="0064624F"/>
    <w:rsid w:val="006617CD"/>
    <w:rsid w:val="00662F16"/>
    <w:rsid w:val="00664568"/>
    <w:rsid w:val="00677FAF"/>
    <w:rsid w:val="00682A15"/>
    <w:rsid w:val="006855B6"/>
    <w:rsid w:val="006A1E4E"/>
    <w:rsid w:val="006A454A"/>
    <w:rsid w:val="006A4BBB"/>
    <w:rsid w:val="006A590C"/>
    <w:rsid w:val="006A619A"/>
    <w:rsid w:val="006B072E"/>
    <w:rsid w:val="006C1477"/>
    <w:rsid w:val="006D3EA3"/>
    <w:rsid w:val="006E1D1B"/>
    <w:rsid w:val="006F221B"/>
    <w:rsid w:val="006F2D64"/>
    <w:rsid w:val="00711E22"/>
    <w:rsid w:val="0072105D"/>
    <w:rsid w:val="0073157E"/>
    <w:rsid w:val="00734F2A"/>
    <w:rsid w:val="00761CEE"/>
    <w:rsid w:val="00766021"/>
    <w:rsid w:val="00776965"/>
    <w:rsid w:val="007777B3"/>
    <w:rsid w:val="00785069"/>
    <w:rsid w:val="007867FB"/>
    <w:rsid w:val="00790B6F"/>
    <w:rsid w:val="007A281E"/>
    <w:rsid w:val="007A6F95"/>
    <w:rsid w:val="007B5C65"/>
    <w:rsid w:val="007B72A9"/>
    <w:rsid w:val="007C2D73"/>
    <w:rsid w:val="007C5D0A"/>
    <w:rsid w:val="007D4B3A"/>
    <w:rsid w:val="007D5571"/>
    <w:rsid w:val="007D7408"/>
    <w:rsid w:val="007F0583"/>
    <w:rsid w:val="008048F6"/>
    <w:rsid w:val="008102EA"/>
    <w:rsid w:val="00813BBC"/>
    <w:rsid w:val="00820DED"/>
    <w:rsid w:val="0082171F"/>
    <w:rsid w:val="00834B24"/>
    <w:rsid w:val="00841EF6"/>
    <w:rsid w:val="00842089"/>
    <w:rsid w:val="0086372B"/>
    <w:rsid w:val="00881B7B"/>
    <w:rsid w:val="00884D3E"/>
    <w:rsid w:val="008A5A46"/>
    <w:rsid w:val="008D368C"/>
    <w:rsid w:val="008E23C3"/>
    <w:rsid w:val="008E4CD3"/>
    <w:rsid w:val="008F294B"/>
    <w:rsid w:val="008F38A4"/>
    <w:rsid w:val="008F474F"/>
    <w:rsid w:val="008F4A94"/>
    <w:rsid w:val="009126B2"/>
    <w:rsid w:val="00932C03"/>
    <w:rsid w:val="009372EA"/>
    <w:rsid w:val="00946488"/>
    <w:rsid w:val="00956170"/>
    <w:rsid w:val="009620C7"/>
    <w:rsid w:val="00964692"/>
    <w:rsid w:val="00965775"/>
    <w:rsid w:val="00972ECC"/>
    <w:rsid w:val="00973857"/>
    <w:rsid w:val="00973D60"/>
    <w:rsid w:val="00992FBB"/>
    <w:rsid w:val="009965A3"/>
    <w:rsid w:val="009A6959"/>
    <w:rsid w:val="009C668E"/>
    <w:rsid w:val="009D168A"/>
    <w:rsid w:val="009E619D"/>
    <w:rsid w:val="009F0FA7"/>
    <w:rsid w:val="009F1D4C"/>
    <w:rsid w:val="00A0615F"/>
    <w:rsid w:val="00A14736"/>
    <w:rsid w:val="00A16F7E"/>
    <w:rsid w:val="00A2023F"/>
    <w:rsid w:val="00A27DA5"/>
    <w:rsid w:val="00A33D2F"/>
    <w:rsid w:val="00A41E5E"/>
    <w:rsid w:val="00A7002E"/>
    <w:rsid w:val="00A7132A"/>
    <w:rsid w:val="00A72F15"/>
    <w:rsid w:val="00A80027"/>
    <w:rsid w:val="00A81B59"/>
    <w:rsid w:val="00A95141"/>
    <w:rsid w:val="00A968F5"/>
    <w:rsid w:val="00AA78D2"/>
    <w:rsid w:val="00AD4A46"/>
    <w:rsid w:val="00B10713"/>
    <w:rsid w:val="00B113B2"/>
    <w:rsid w:val="00B20438"/>
    <w:rsid w:val="00B42790"/>
    <w:rsid w:val="00B66DA9"/>
    <w:rsid w:val="00B713C6"/>
    <w:rsid w:val="00B71793"/>
    <w:rsid w:val="00B74953"/>
    <w:rsid w:val="00B87474"/>
    <w:rsid w:val="00B911BA"/>
    <w:rsid w:val="00BA0212"/>
    <w:rsid w:val="00BA4C3E"/>
    <w:rsid w:val="00BB170F"/>
    <w:rsid w:val="00BC0A6F"/>
    <w:rsid w:val="00BC2154"/>
    <w:rsid w:val="00BD7D72"/>
    <w:rsid w:val="00BD7F15"/>
    <w:rsid w:val="00BE14B5"/>
    <w:rsid w:val="00C01C78"/>
    <w:rsid w:val="00C036AE"/>
    <w:rsid w:val="00C0730E"/>
    <w:rsid w:val="00C114B5"/>
    <w:rsid w:val="00C262FB"/>
    <w:rsid w:val="00C40FEF"/>
    <w:rsid w:val="00C42B41"/>
    <w:rsid w:val="00C447BE"/>
    <w:rsid w:val="00C50D5F"/>
    <w:rsid w:val="00C51EF4"/>
    <w:rsid w:val="00C548C8"/>
    <w:rsid w:val="00C61B83"/>
    <w:rsid w:val="00C654C5"/>
    <w:rsid w:val="00C66B6D"/>
    <w:rsid w:val="00C67BE6"/>
    <w:rsid w:val="00C71ABF"/>
    <w:rsid w:val="00C80E98"/>
    <w:rsid w:val="00C82B3F"/>
    <w:rsid w:val="00C8376D"/>
    <w:rsid w:val="00C86F56"/>
    <w:rsid w:val="00C94799"/>
    <w:rsid w:val="00CA6964"/>
    <w:rsid w:val="00CB2006"/>
    <w:rsid w:val="00CB231D"/>
    <w:rsid w:val="00CB4BCE"/>
    <w:rsid w:val="00CB75CD"/>
    <w:rsid w:val="00CC0908"/>
    <w:rsid w:val="00CC1D41"/>
    <w:rsid w:val="00CC74BC"/>
    <w:rsid w:val="00CC7AA0"/>
    <w:rsid w:val="00CD5ABD"/>
    <w:rsid w:val="00CD668C"/>
    <w:rsid w:val="00CD6F3C"/>
    <w:rsid w:val="00CE410E"/>
    <w:rsid w:val="00CF639C"/>
    <w:rsid w:val="00D00914"/>
    <w:rsid w:val="00D17BE0"/>
    <w:rsid w:val="00D2546A"/>
    <w:rsid w:val="00D26A83"/>
    <w:rsid w:val="00D26D2C"/>
    <w:rsid w:val="00D33C36"/>
    <w:rsid w:val="00D34EA5"/>
    <w:rsid w:val="00D43CA8"/>
    <w:rsid w:val="00D46158"/>
    <w:rsid w:val="00D529D2"/>
    <w:rsid w:val="00D62B82"/>
    <w:rsid w:val="00D82354"/>
    <w:rsid w:val="00D83A1D"/>
    <w:rsid w:val="00D86D35"/>
    <w:rsid w:val="00DA1CB2"/>
    <w:rsid w:val="00DA3251"/>
    <w:rsid w:val="00DB0FAC"/>
    <w:rsid w:val="00DB3476"/>
    <w:rsid w:val="00DC50A9"/>
    <w:rsid w:val="00DC5FDD"/>
    <w:rsid w:val="00DC64C7"/>
    <w:rsid w:val="00DD00FB"/>
    <w:rsid w:val="00DE1D18"/>
    <w:rsid w:val="00DE272C"/>
    <w:rsid w:val="00DE60C8"/>
    <w:rsid w:val="00DE7565"/>
    <w:rsid w:val="00DE7B2F"/>
    <w:rsid w:val="00DF59E1"/>
    <w:rsid w:val="00DF74EE"/>
    <w:rsid w:val="00E0127A"/>
    <w:rsid w:val="00E109D3"/>
    <w:rsid w:val="00E14D49"/>
    <w:rsid w:val="00E2729A"/>
    <w:rsid w:val="00E42BD0"/>
    <w:rsid w:val="00E55876"/>
    <w:rsid w:val="00E66454"/>
    <w:rsid w:val="00E74980"/>
    <w:rsid w:val="00E803F3"/>
    <w:rsid w:val="00E81889"/>
    <w:rsid w:val="00E84738"/>
    <w:rsid w:val="00E87588"/>
    <w:rsid w:val="00E95D0B"/>
    <w:rsid w:val="00EA66D1"/>
    <w:rsid w:val="00EB245B"/>
    <w:rsid w:val="00EB432C"/>
    <w:rsid w:val="00EC3FA6"/>
    <w:rsid w:val="00EC4106"/>
    <w:rsid w:val="00ED4634"/>
    <w:rsid w:val="00EE42A5"/>
    <w:rsid w:val="00EE7AE3"/>
    <w:rsid w:val="00EF1455"/>
    <w:rsid w:val="00EF30BD"/>
    <w:rsid w:val="00EF3457"/>
    <w:rsid w:val="00EF62B1"/>
    <w:rsid w:val="00F06FF9"/>
    <w:rsid w:val="00F150DB"/>
    <w:rsid w:val="00F36863"/>
    <w:rsid w:val="00F441AF"/>
    <w:rsid w:val="00F662CB"/>
    <w:rsid w:val="00F80E03"/>
    <w:rsid w:val="00F81035"/>
    <w:rsid w:val="00F81381"/>
    <w:rsid w:val="00F81B9B"/>
    <w:rsid w:val="00F833C5"/>
    <w:rsid w:val="00F83CA3"/>
    <w:rsid w:val="00F941CB"/>
    <w:rsid w:val="00FA1761"/>
    <w:rsid w:val="00FA2AF1"/>
    <w:rsid w:val="00FA6A8C"/>
    <w:rsid w:val="00FB3118"/>
    <w:rsid w:val="00FF0521"/>
    <w:rsid w:val="00FF7B4C"/>
    <w:rsid w:val="00FF7DFF"/>
    <w:rsid w:val="02D32942"/>
    <w:rsid w:val="0333A8B0"/>
    <w:rsid w:val="055BA305"/>
    <w:rsid w:val="07718733"/>
    <w:rsid w:val="08C731B5"/>
    <w:rsid w:val="0D0F860A"/>
    <w:rsid w:val="0E2D9662"/>
    <w:rsid w:val="0F3EC566"/>
    <w:rsid w:val="0F5D33CE"/>
    <w:rsid w:val="1243BFDF"/>
    <w:rsid w:val="13626E66"/>
    <w:rsid w:val="15E84DCC"/>
    <w:rsid w:val="191F5716"/>
    <w:rsid w:val="19644E05"/>
    <w:rsid w:val="1E0B8BEF"/>
    <w:rsid w:val="1E5082DE"/>
    <w:rsid w:val="1F041BFE"/>
    <w:rsid w:val="1FD86B97"/>
    <w:rsid w:val="21E34D94"/>
    <w:rsid w:val="23C90C17"/>
    <w:rsid w:val="24B4C65F"/>
    <w:rsid w:val="29D6660C"/>
    <w:rsid w:val="2B0E55A5"/>
    <w:rsid w:val="2BCDF7D9"/>
    <w:rsid w:val="2CFCFDCD"/>
    <w:rsid w:val="2E97197F"/>
    <w:rsid w:val="2F42702E"/>
    <w:rsid w:val="316D25A0"/>
    <w:rsid w:val="31ABC39B"/>
    <w:rsid w:val="33968F3E"/>
    <w:rsid w:val="36321E73"/>
    <w:rsid w:val="3734F12E"/>
    <w:rsid w:val="39337367"/>
    <w:rsid w:val="3A377512"/>
    <w:rsid w:val="3B26B0A7"/>
    <w:rsid w:val="3D1686C6"/>
    <w:rsid w:val="3DA303C2"/>
    <w:rsid w:val="3F7D721E"/>
    <w:rsid w:val="3FD049E5"/>
    <w:rsid w:val="41730AB2"/>
    <w:rsid w:val="43279EC9"/>
    <w:rsid w:val="471B221E"/>
    <w:rsid w:val="485BFB5C"/>
    <w:rsid w:val="4ABE5E5D"/>
    <w:rsid w:val="4CF2C7BD"/>
    <w:rsid w:val="4DDE05B2"/>
    <w:rsid w:val="4E2FF80B"/>
    <w:rsid w:val="4E5C2AB2"/>
    <w:rsid w:val="4F6504CF"/>
    <w:rsid w:val="4FB19CC2"/>
    <w:rsid w:val="54A180BE"/>
    <w:rsid w:val="555FF402"/>
    <w:rsid w:val="596C5DA7"/>
    <w:rsid w:val="59AA4190"/>
    <w:rsid w:val="5D79B108"/>
    <w:rsid w:val="5E4EEEC9"/>
    <w:rsid w:val="5F4FF13D"/>
    <w:rsid w:val="5FFB30B3"/>
    <w:rsid w:val="60706943"/>
    <w:rsid w:val="61970114"/>
    <w:rsid w:val="63564DDA"/>
    <w:rsid w:val="635DA6EC"/>
    <w:rsid w:val="64C520B9"/>
    <w:rsid w:val="655ADB11"/>
    <w:rsid w:val="67D2AB00"/>
    <w:rsid w:val="6E728EC4"/>
    <w:rsid w:val="738AF6D6"/>
    <w:rsid w:val="73E58952"/>
    <w:rsid w:val="75F42F1E"/>
    <w:rsid w:val="78E64179"/>
    <w:rsid w:val="7A301F81"/>
    <w:rsid w:val="7CF09F7D"/>
    <w:rsid w:val="7F74E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F848A"/>
  <w15:chartTrackingRefBased/>
  <w15:docId w15:val="{FF05CD28-7529-4B0D-8099-6D24ABD8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2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02EA"/>
    <w:rPr>
      <w:color w:val="0563C1"/>
      <w:u w:val="single"/>
    </w:rPr>
  </w:style>
  <w:style w:type="character" w:styleId="UnresolvedMention">
    <w:name w:val="Unresolved Mention"/>
    <w:basedOn w:val="DefaultParagraphFont"/>
    <w:uiPriority w:val="99"/>
    <w:semiHidden/>
    <w:unhideWhenUsed/>
    <w:rsid w:val="00CC1D41"/>
    <w:rPr>
      <w:color w:val="605E5C"/>
      <w:shd w:val="clear" w:color="auto" w:fill="E1DFDD"/>
    </w:rPr>
  </w:style>
  <w:style w:type="paragraph" w:styleId="Header">
    <w:name w:val="header"/>
    <w:basedOn w:val="Normal"/>
    <w:link w:val="HeaderChar"/>
    <w:uiPriority w:val="99"/>
    <w:unhideWhenUsed/>
    <w:rsid w:val="00965775"/>
    <w:pPr>
      <w:tabs>
        <w:tab w:val="center" w:pos="4680"/>
        <w:tab w:val="right" w:pos="9360"/>
      </w:tabs>
    </w:pPr>
  </w:style>
  <w:style w:type="character" w:customStyle="1" w:styleId="HeaderChar">
    <w:name w:val="Header Char"/>
    <w:basedOn w:val="DefaultParagraphFont"/>
    <w:link w:val="Header"/>
    <w:uiPriority w:val="99"/>
    <w:rsid w:val="009657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5775"/>
    <w:pPr>
      <w:tabs>
        <w:tab w:val="center" w:pos="4680"/>
        <w:tab w:val="right" w:pos="9360"/>
      </w:tabs>
    </w:pPr>
  </w:style>
  <w:style w:type="character" w:customStyle="1" w:styleId="FooterChar">
    <w:name w:val="Footer Char"/>
    <w:basedOn w:val="DefaultParagraphFont"/>
    <w:link w:val="Footer"/>
    <w:uiPriority w:val="99"/>
    <w:rsid w:val="009657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949749">
      <w:bodyDiv w:val="1"/>
      <w:marLeft w:val="0"/>
      <w:marRight w:val="0"/>
      <w:marTop w:val="0"/>
      <w:marBottom w:val="0"/>
      <w:divBdr>
        <w:top w:val="none" w:sz="0" w:space="0" w:color="auto"/>
        <w:left w:val="none" w:sz="0" w:space="0" w:color="auto"/>
        <w:bottom w:val="none" w:sz="0" w:space="0" w:color="auto"/>
        <w:right w:val="none" w:sz="0" w:space="0" w:color="auto"/>
      </w:divBdr>
    </w:div>
    <w:div w:id="14586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lone@wanee.org" TargetMode="External"/><Relationship Id="rId3" Type="http://schemas.openxmlformats.org/officeDocument/2006/relationships/webSettings" Target="webSettings.xml"/><Relationship Id="rId7" Type="http://schemas.openxmlformats.org/officeDocument/2006/relationships/hyperlink" Target="mailto:dabirr@wane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whsgraduationvideo@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Koble</dc:creator>
  <cp:keywords/>
  <dc:description/>
  <cp:lastModifiedBy>Jenn Wise</cp:lastModifiedBy>
  <cp:revision>46</cp:revision>
  <cp:lastPrinted>2025-04-15T13:04:00Z</cp:lastPrinted>
  <dcterms:created xsi:type="dcterms:W3CDTF">2024-11-12T17:05:00Z</dcterms:created>
  <dcterms:modified xsi:type="dcterms:W3CDTF">2025-04-15T13:12:00Z</dcterms:modified>
</cp:coreProperties>
</file>